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2698" w14:textId="77777777" w:rsidR="00BC62CB" w:rsidRDefault="00BC62CB" w:rsidP="00BC62CB">
      <w:pPr>
        <w:jc w:val="center"/>
        <w:rPr>
          <w:b/>
          <w:bCs/>
        </w:rPr>
      </w:pPr>
      <w:r w:rsidRPr="00BC62CB">
        <w:rPr>
          <w:b/>
          <w:bCs/>
        </w:rPr>
        <w:t>PLAN ANUAL 2026</w:t>
      </w:r>
    </w:p>
    <w:p w14:paraId="542FCCB9" w14:textId="5E97101C" w:rsidR="00BC62CB" w:rsidRDefault="00BC62CB" w:rsidP="00BC62CB">
      <w:r>
        <w:t>¿Qué aporta? Provee una visión global de los objetivos de aprendizajes de una asignatura, su distribución y adaptaciones -si son necesarias durante un periodo anual de estudios. Permite comparar el currículum prescrito con lo planificado por el docente.</w:t>
      </w:r>
      <w:r w:rsidR="00E25E54">
        <w:t xml:space="preserve"> </w:t>
      </w:r>
      <w:proofErr w:type="gramStart"/>
      <w:r>
        <w:t>¿</w:t>
      </w:r>
      <w:proofErr w:type="gramEnd"/>
      <w:r>
        <w:t xml:space="preserve">Cuándo se usa? Se completa cuando el o los docentes han tomado decisiones respecto a cómo distribuir los Objetivos de Aprendizaje (OA) en un nivel o curso determinado </w:t>
      </w:r>
      <w:r w:rsidR="00E25E54">
        <w:t>de acuerdo con</w:t>
      </w:r>
      <w:r>
        <w:t xml:space="preserve"> la realidad del establecimiento y al conocimiento de los estudiantes. Es importante señalar que se deben considerarse todos los OA de los Planes y Programas del Mineduc para cumplir con los requisitos mínimos obligatorios.</w:t>
      </w:r>
      <w:r w:rsidR="00E25E54">
        <w:t xml:space="preserve"> </w:t>
      </w:r>
      <w:proofErr w:type="gramStart"/>
      <w:r>
        <w:t>¿</w:t>
      </w:r>
      <w:proofErr w:type="gramEnd"/>
      <w:r>
        <w:t>Quién lo usa? Es utilizada por el o los docentes de una asignatura, quienes analizan la información en conjunto con el jefe de UTP del establecimiento.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page" w:horzAnchor="margin" w:tblpY="5107"/>
        <w:tblW w:w="18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6"/>
        <w:gridCol w:w="3832"/>
        <w:gridCol w:w="3833"/>
        <w:gridCol w:w="2710"/>
        <w:gridCol w:w="1123"/>
        <w:gridCol w:w="3836"/>
        <w:gridCol w:w="157"/>
      </w:tblGrid>
      <w:tr w:rsidR="00BC62CB" w:rsidRPr="00DE2EBC" w14:paraId="238F151B" w14:textId="77777777" w:rsidTr="00BC62CB">
        <w:trPr>
          <w:trHeight w:val="328"/>
        </w:trPr>
        <w:tc>
          <w:tcPr>
            <w:tcW w:w="17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2382A8"/>
            <w:vAlign w:val="center"/>
            <w:hideMark/>
          </w:tcPr>
          <w:p w14:paraId="543E7C9C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4"/>
                <w:szCs w:val="24"/>
                <w:lang w:eastAsia="es-CL"/>
                <w14:ligatures w14:val="none"/>
              </w:rPr>
              <w:t>CUADRO SINÓPTICO O VISION GLOBAL DE LOS OBJETIVOS DE APRENDIZAJE ANUAL</w:t>
            </w:r>
          </w:p>
        </w:tc>
        <w:tc>
          <w:tcPr>
            <w:tcW w:w="157" w:type="dxa"/>
            <w:vAlign w:val="center"/>
            <w:hideMark/>
          </w:tcPr>
          <w:p w14:paraId="7C3F4D8D" w14:textId="77777777" w:rsidR="00BC62CB" w:rsidRPr="00DE2EBC" w:rsidRDefault="00BC62CB" w:rsidP="00BC62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C62CB" w:rsidRPr="00DE2EBC" w14:paraId="214F017D" w14:textId="77777777" w:rsidTr="00BC62CB">
        <w:trPr>
          <w:trHeight w:val="328"/>
        </w:trPr>
        <w:tc>
          <w:tcPr>
            <w:tcW w:w="12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98274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ASIGNATURA:                                                          NIVEL: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E6738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proofErr w:type="spellStart"/>
            <w:r w:rsidRPr="00DE2EBC">
              <w:rPr>
                <w:rFonts w:ascii="Calibri" w:eastAsia="Times New Roman" w:hAnsi="Calibri" w:cs="Calibri"/>
                <w:b/>
                <w:bCs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N°</w:t>
            </w:r>
            <w:proofErr w:type="spellEnd"/>
            <w:r w:rsidRPr="00DE2EBC">
              <w:rPr>
                <w:rFonts w:ascii="Calibri" w:eastAsia="Times New Roman" w:hAnsi="Calibri" w:cs="Calibri"/>
                <w:b/>
                <w:bCs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 xml:space="preserve"> DE HORAS SEMANALES:</w:t>
            </w:r>
          </w:p>
        </w:tc>
        <w:tc>
          <w:tcPr>
            <w:tcW w:w="157" w:type="dxa"/>
            <w:vAlign w:val="center"/>
            <w:hideMark/>
          </w:tcPr>
          <w:p w14:paraId="4E4AA955" w14:textId="77777777" w:rsidR="00BC62CB" w:rsidRPr="00DE2EBC" w:rsidRDefault="00BC62CB" w:rsidP="00BC62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C62CB" w:rsidRPr="00DE2EBC" w14:paraId="26B511ED" w14:textId="77777777" w:rsidTr="00BC62CB">
        <w:trPr>
          <w:trHeight w:val="328"/>
        </w:trPr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2382A8"/>
            </w:tcBorders>
            <w:shd w:val="clear" w:color="000000" w:fill="CEE7F6"/>
            <w:vAlign w:val="center"/>
            <w:hideMark/>
          </w:tcPr>
          <w:p w14:paraId="6EF8E98E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0374" w:type="dxa"/>
            <w:gridSpan w:val="3"/>
            <w:tcBorders>
              <w:top w:val="nil"/>
              <w:left w:val="nil"/>
              <w:bottom w:val="single" w:sz="4" w:space="0" w:color="2382A8"/>
              <w:right w:val="single" w:sz="4" w:space="0" w:color="2382A8"/>
            </w:tcBorders>
            <w:shd w:val="clear" w:color="000000" w:fill="CEE7F6"/>
            <w:vAlign w:val="center"/>
            <w:hideMark/>
          </w:tcPr>
          <w:p w14:paraId="5E24E1EC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404040"/>
                <w:kern w:val="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i/>
                <w:iCs/>
                <w:color w:val="404040"/>
                <w:kern w:val="0"/>
                <w:lang w:eastAsia="es-CL"/>
                <w14:ligatures w14:val="none"/>
              </w:rPr>
              <w:t>Primer semestre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single" w:sz="4" w:space="0" w:color="2382A8"/>
              <w:right w:val="nil"/>
            </w:tcBorders>
            <w:shd w:val="clear" w:color="000000" w:fill="CEE7F6"/>
            <w:vAlign w:val="center"/>
            <w:hideMark/>
          </w:tcPr>
          <w:p w14:paraId="47FC05F5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404040"/>
                <w:kern w:val="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i/>
                <w:iCs/>
                <w:color w:val="404040"/>
                <w:kern w:val="0"/>
                <w:lang w:eastAsia="es-CL"/>
                <w14:ligatures w14:val="none"/>
              </w:rPr>
              <w:t>Segundo semestre</w:t>
            </w:r>
          </w:p>
        </w:tc>
        <w:tc>
          <w:tcPr>
            <w:tcW w:w="157" w:type="dxa"/>
            <w:vAlign w:val="center"/>
            <w:hideMark/>
          </w:tcPr>
          <w:p w14:paraId="2A7D5F12" w14:textId="77777777" w:rsidR="00BC62CB" w:rsidRPr="00DE2EBC" w:rsidRDefault="00BC62CB" w:rsidP="00BC62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C62CB" w:rsidRPr="00DE2EBC" w14:paraId="181E56C0" w14:textId="77777777" w:rsidTr="00BC62CB">
        <w:trPr>
          <w:trHeight w:val="319"/>
        </w:trPr>
        <w:tc>
          <w:tcPr>
            <w:tcW w:w="260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2382A8"/>
            </w:tcBorders>
            <w:vAlign w:val="center"/>
            <w:hideMark/>
          </w:tcPr>
          <w:p w14:paraId="0B7D8984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832" w:type="dxa"/>
            <w:tcBorders>
              <w:top w:val="single" w:sz="4" w:space="0" w:color="2382A8"/>
              <w:left w:val="nil"/>
              <w:bottom w:val="nil"/>
              <w:right w:val="nil"/>
            </w:tcBorders>
            <w:vAlign w:val="center"/>
            <w:hideMark/>
          </w:tcPr>
          <w:p w14:paraId="6A114D50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UNIDAD 1</w:t>
            </w:r>
          </w:p>
        </w:tc>
        <w:tc>
          <w:tcPr>
            <w:tcW w:w="3833" w:type="dxa"/>
            <w:tcBorders>
              <w:top w:val="single" w:sz="4" w:space="0" w:color="2382A8"/>
              <w:left w:val="single" w:sz="4" w:space="0" w:color="2382A8"/>
              <w:bottom w:val="nil"/>
              <w:right w:val="single" w:sz="4" w:space="0" w:color="2382A8"/>
            </w:tcBorders>
            <w:vAlign w:val="center"/>
            <w:hideMark/>
          </w:tcPr>
          <w:p w14:paraId="34CFF764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UNIDAD 2</w:t>
            </w:r>
          </w:p>
        </w:tc>
        <w:tc>
          <w:tcPr>
            <w:tcW w:w="3833" w:type="dxa"/>
            <w:gridSpan w:val="2"/>
            <w:tcBorders>
              <w:top w:val="single" w:sz="4" w:space="0" w:color="2382A8"/>
              <w:left w:val="nil"/>
              <w:bottom w:val="nil"/>
              <w:right w:val="single" w:sz="4" w:space="0" w:color="2382A8"/>
            </w:tcBorders>
            <w:vAlign w:val="center"/>
            <w:hideMark/>
          </w:tcPr>
          <w:p w14:paraId="29527E70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UNIDAD 3</w:t>
            </w:r>
          </w:p>
        </w:tc>
        <w:tc>
          <w:tcPr>
            <w:tcW w:w="3833" w:type="dxa"/>
            <w:tcBorders>
              <w:top w:val="single" w:sz="4" w:space="0" w:color="2382A8"/>
              <w:left w:val="nil"/>
              <w:bottom w:val="nil"/>
              <w:right w:val="nil"/>
            </w:tcBorders>
            <w:vAlign w:val="center"/>
            <w:hideMark/>
          </w:tcPr>
          <w:p w14:paraId="5CC9509F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UNIDAD 4</w:t>
            </w:r>
          </w:p>
        </w:tc>
        <w:tc>
          <w:tcPr>
            <w:tcW w:w="157" w:type="dxa"/>
            <w:vAlign w:val="center"/>
            <w:hideMark/>
          </w:tcPr>
          <w:p w14:paraId="3226DDF9" w14:textId="77777777" w:rsidR="00BC62CB" w:rsidRPr="00DE2EBC" w:rsidRDefault="00BC62CB" w:rsidP="00BC62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C62CB" w:rsidRPr="00DE2EBC" w14:paraId="55AFBAF0" w14:textId="77777777" w:rsidTr="00BC62CB">
        <w:trPr>
          <w:trHeight w:val="319"/>
        </w:trPr>
        <w:tc>
          <w:tcPr>
            <w:tcW w:w="2606" w:type="dxa"/>
            <w:vMerge w:val="restart"/>
            <w:tcBorders>
              <w:top w:val="single" w:sz="4" w:space="0" w:color="2382A8"/>
              <w:left w:val="single" w:sz="8" w:space="0" w:color="auto"/>
              <w:bottom w:val="single" w:sz="4" w:space="0" w:color="2382A8"/>
              <w:right w:val="nil"/>
            </w:tcBorders>
            <w:shd w:val="clear" w:color="000000" w:fill="CEE7F6"/>
            <w:vAlign w:val="center"/>
            <w:hideMark/>
          </w:tcPr>
          <w:p w14:paraId="5EF2CD8E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OA A TRATAR</w:t>
            </w:r>
          </w:p>
        </w:tc>
        <w:tc>
          <w:tcPr>
            <w:tcW w:w="3832" w:type="dxa"/>
            <w:vMerge w:val="restart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23C49735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Ejemplo: OA1-OA2-O3-OA8-OA9-0A11</w:t>
            </w:r>
          </w:p>
        </w:tc>
        <w:tc>
          <w:tcPr>
            <w:tcW w:w="3833" w:type="dxa"/>
            <w:vMerge w:val="restart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47E97ED5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 </w:t>
            </w:r>
          </w:p>
        </w:tc>
        <w:tc>
          <w:tcPr>
            <w:tcW w:w="3833" w:type="dxa"/>
            <w:gridSpan w:val="2"/>
            <w:vMerge w:val="restart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63B37C28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 </w:t>
            </w:r>
          </w:p>
        </w:tc>
        <w:tc>
          <w:tcPr>
            <w:tcW w:w="3833" w:type="dxa"/>
            <w:vMerge w:val="restart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77AEEF02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14:paraId="0D140FD3" w14:textId="77777777" w:rsidR="00BC62CB" w:rsidRPr="00DE2EBC" w:rsidRDefault="00BC62CB" w:rsidP="00BC62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C62CB" w:rsidRPr="00DE2EBC" w14:paraId="185CAA93" w14:textId="77777777" w:rsidTr="00BC62CB">
        <w:trPr>
          <w:trHeight w:val="319"/>
        </w:trPr>
        <w:tc>
          <w:tcPr>
            <w:tcW w:w="2606" w:type="dxa"/>
            <w:vMerge/>
            <w:tcBorders>
              <w:top w:val="single" w:sz="4" w:space="0" w:color="2382A8"/>
              <w:left w:val="single" w:sz="8" w:space="0" w:color="auto"/>
              <w:bottom w:val="single" w:sz="4" w:space="0" w:color="2382A8"/>
              <w:right w:val="nil"/>
            </w:tcBorders>
            <w:vAlign w:val="center"/>
            <w:hideMark/>
          </w:tcPr>
          <w:p w14:paraId="51A3663F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832" w:type="dxa"/>
            <w:vMerge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04966FA8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</w:p>
        </w:tc>
        <w:tc>
          <w:tcPr>
            <w:tcW w:w="3833" w:type="dxa"/>
            <w:vMerge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1A4641AC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</w:p>
        </w:tc>
        <w:tc>
          <w:tcPr>
            <w:tcW w:w="3833" w:type="dxa"/>
            <w:gridSpan w:val="2"/>
            <w:vMerge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14521B75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</w:p>
        </w:tc>
        <w:tc>
          <w:tcPr>
            <w:tcW w:w="3833" w:type="dxa"/>
            <w:vMerge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2CF42548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0377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</w:p>
        </w:tc>
      </w:tr>
      <w:tr w:rsidR="00BC62CB" w:rsidRPr="00DE2EBC" w14:paraId="4D7F6461" w14:textId="77777777" w:rsidTr="00BC62CB">
        <w:trPr>
          <w:trHeight w:val="319"/>
        </w:trPr>
        <w:tc>
          <w:tcPr>
            <w:tcW w:w="2606" w:type="dxa"/>
            <w:vMerge/>
            <w:tcBorders>
              <w:top w:val="single" w:sz="4" w:space="0" w:color="2382A8"/>
              <w:left w:val="single" w:sz="8" w:space="0" w:color="auto"/>
              <w:bottom w:val="single" w:sz="4" w:space="0" w:color="2382A8"/>
              <w:right w:val="nil"/>
            </w:tcBorders>
            <w:vAlign w:val="center"/>
            <w:hideMark/>
          </w:tcPr>
          <w:p w14:paraId="360881AD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832" w:type="dxa"/>
            <w:vMerge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7F638D21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</w:p>
        </w:tc>
        <w:tc>
          <w:tcPr>
            <w:tcW w:w="3833" w:type="dxa"/>
            <w:vMerge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292A2F8A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</w:p>
        </w:tc>
        <w:tc>
          <w:tcPr>
            <w:tcW w:w="3833" w:type="dxa"/>
            <w:gridSpan w:val="2"/>
            <w:vMerge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526E810C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</w:p>
        </w:tc>
        <w:tc>
          <w:tcPr>
            <w:tcW w:w="3833" w:type="dxa"/>
            <w:vMerge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745980DF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F136" w14:textId="77777777" w:rsidR="00BC62CB" w:rsidRPr="00DE2EBC" w:rsidRDefault="00BC62CB" w:rsidP="00BC62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C62CB" w:rsidRPr="00DE2EBC" w14:paraId="7B9C96D6" w14:textId="77777777" w:rsidTr="00BC62CB">
        <w:trPr>
          <w:trHeight w:val="564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2382A8"/>
              <w:right w:val="nil"/>
            </w:tcBorders>
            <w:shd w:val="clear" w:color="000000" w:fill="CEE7F6"/>
            <w:vAlign w:val="center"/>
            <w:hideMark/>
          </w:tcPr>
          <w:p w14:paraId="2B3ACD2F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TIEMPO ESTIMADO</w:t>
            </w:r>
          </w:p>
        </w:tc>
        <w:tc>
          <w:tcPr>
            <w:tcW w:w="3832" w:type="dxa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09DE45CA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 xml:space="preserve">ejemplo: 32 </w:t>
            </w:r>
            <w:proofErr w:type="spellStart"/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hrs</w:t>
            </w:r>
            <w:proofErr w:type="spellEnd"/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 xml:space="preserve"> pedagógicas</w:t>
            </w:r>
          </w:p>
        </w:tc>
        <w:tc>
          <w:tcPr>
            <w:tcW w:w="3833" w:type="dxa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2F281553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 </w:t>
            </w:r>
          </w:p>
        </w:tc>
        <w:tc>
          <w:tcPr>
            <w:tcW w:w="3833" w:type="dxa"/>
            <w:gridSpan w:val="2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2FC6DACF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 </w:t>
            </w:r>
          </w:p>
        </w:tc>
        <w:tc>
          <w:tcPr>
            <w:tcW w:w="3833" w:type="dxa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7AC4FFE0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14:paraId="72993BEB" w14:textId="77777777" w:rsidR="00BC62CB" w:rsidRPr="00DE2EBC" w:rsidRDefault="00BC62CB" w:rsidP="00BC62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C62CB" w:rsidRPr="00DE2EBC" w14:paraId="5A561D6A" w14:textId="77777777" w:rsidTr="00BC62CB">
        <w:trPr>
          <w:trHeight w:val="319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2382A8"/>
              <w:right w:val="nil"/>
            </w:tcBorders>
            <w:shd w:val="clear" w:color="000000" w:fill="CEE7F6"/>
            <w:vAlign w:val="center"/>
            <w:hideMark/>
          </w:tcPr>
          <w:p w14:paraId="4153824F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FECHA INICIO</w:t>
            </w:r>
          </w:p>
        </w:tc>
        <w:tc>
          <w:tcPr>
            <w:tcW w:w="3832" w:type="dxa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3BBAE033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16-03-2026</w:t>
            </w:r>
          </w:p>
        </w:tc>
        <w:tc>
          <w:tcPr>
            <w:tcW w:w="3833" w:type="dxa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0B37D3A8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04-05-2026</w:t>
            </w:r>
          </w:p>
        </w:tc>
        <w:tc>
          <w:tcPr>
            <w:tcW w:w="3833" w:type="dxa"/>
            <w:gridSpan w:val="2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77BF8050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06-07-2025</w:t>
            </w:r>
          </w:p>
        </w:tc>
        <w:tc>
          <w:tcPr>
            <w:tcW w:w="3833" w:type="dxa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08AA6451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28-09-2025</w:t>
            </w:r>
          </w:p>
        </w:tc>
        <w:tc>
          <w:tcPr>
            <w:tcW w:w="157" w:type="dxa"/>
            <w:vAlign w:val="center"/>
            <w:hideMark/>
          </w:tcPr>
          <w:p w14:paraId="0BD73698" w14:textId="77777777" w:rsidR="00BC62CB" w:rsidRPr="00DE2EBC" w:rsidRDefault="00BC62CB" w:rsidP="00BC62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BC62CB" w:rsidRPr="00DE2EBC" w14:paraId="287AB02A" w14:textId="77777777" w:rsidTr="00BC62CB">
        <w:trPr>
          <w:trHeight w:val="564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2382A8"/>
              <w:right w:val="nil"/>
            </w:tcBorders>
            <w:shd w:val="clear" w:color="000000" w:fill="CEE7F6"/>
            <w:vAlign w:val="center"/>
            <w:hideMark/>
          </w:tcPr>
          <w:p w14:paraId="34B34E30" w14:textId="77777777" w:rsidR="00BC62CB" w:rsidRPr="00DE2EBC" w:rsidRDefault="00BC62CB" w:rsidP="00BC6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FECHA DE TÉRMINO</w:t>
            </w:r>
          </w:p>
        </w:tc>
        <w:tc>
          <w:tcPr>
            <w:tcW w:w="3832" w:type="dxa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5DCB69BE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30-04-2026</w:t>
            </w:r>
          </w:p>
        </w:tc>
        <w:tc>
          <w:tcPr>
            <w:tcW w:w="3833" w:type="dxa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5FA483D9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18-07-2026</w:t>
            </w:r>
          </w:p>
        </w:tc>
        <w:tc>
          <w:tcPr>
            <w:tcW w:w="3833" w:type="dxa"/>
            <w:gridSpan w:val="2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45631644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17-09-2026</w:t>
            </w:r>
          </w:p>
        </w:tc>
        <w:tc>
          <w:tcPr>
            <w:tcW w:w="3833" w:type="dxa"/>
            <w:tcBorders>
              <w:top w:val="single" w:sz="4" w:space="0" w:color="2382A8"/>
              <w:left w:val="nil"/>
              <w:bottom w:val="single" w:sz="4" w:space="0" w:color="2382A8"/>
              <w:right w:val="nil"/>
            </w:tcBorders>
            <w:vAlign w:val="center"/>
            <w:hideMark/>
          </w:tcPr>
          <w:p w14:paraId="055A00E7" w14:textId="77777777" w:rsidR="00BC62CB" w:rsidRPr="00DE2EBC" w:rsidRDefault="00BC62CB" w:rsidP="00BC6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</w:pPr>
            <w:r w:rsidRPr="00DE2EBC">
              <w:rPr>
                <w:rFonts w:ascii="Calibri" w:eastAsia="Times New Roman" w:hAnsi="Calibri" w:cs="Calibri"/>
                <w:color w:val="404040"/>
                <w:kern w:val="0"/>
                <w:sz w:val="17"/>
                <w:szCs w:val="17"/>
                <w:lang w:eastAsia="es-CL"/>
                <w14:ligatures w14:val="none"/>
              </w:rPr>
              <w:t>21-12-2026</w:t>
            </w:r>
          </w:p>
        </w:tc>
        <w:tc>
          <w:tcPr>
            <w:tcW w:w="157" w:type="dxa"/>
            <w:vAlign w:val="center"/>
            <w:hideMark/>
          </w:tcPr>
          <w:p w14:paraId="68E15B5B" w14:textId="77777777" w:rsidR="00BC62CB" w:rsidRPr="00DE2EBC" w:rsidRDefault="00BC62CB" w:rsidP="00BC62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04507EA6" w14:textId="5763DDA6" w:rsidR="00BC62CB" w:rsidRDefault="00BC62CB" w:rsidP="00BC62CB">
      <w:r>
        <w:t xml:space="preserve">Instrucciones: se completa con la propuesta hecha en los Planes y Programas del Mineduc y se distribuyen las Unidades y/o OA </w:t>
      </w:r>
      <w:r w:rsidR="00E25E54">
        <w:t>de acuerdo con</w:t>
      </w:r>
      <w:r>
        <w:t xml:space="preserve"> la realidad de los estudiantes de cada institución, considerando criterios técnico-pedagógicos y curriculares.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C62CB" w:rsidSect="00DE2EBC">
      <w:headerReference w:type="default" r:id="rId6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9B61" w14:textId="77777777" w:rsidR="003D3214" w:rsidRDefault="003D3214" w:rsidP="00DE2EBC">
      <w:pPr>
        <w:spacing w:after="0" w:line="240" w:lineRule="auto"/>
      </w:pPr>
      <w:r>
        <w:separator/>
      </w:r>
    </w:p>
  </w:endnote>
  <w:endnote w:type="continuationSeparator" w:id="0">
    <w:p w14:paraId="0F6B19A2" w14:textId="77777777" w:rsidR="003D3214" w:rsidRDefault="003D3214" w:rsidP="00DE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33B8" w14:textId="77777777" w:rsidR="003D3214" w:rsidRDefault="003D3214" w:rsidP="00DE2EBC">
      <w:pPr>
        <w:spacing w:after="0" w:line="240" w:lineRule="auto"/>
      </w:pPr>
      <w:r>
        <w:separator/>
      </w:r>
    </w:p>
  </w:footnote>
  <w:footnote w:type="continuationSeparator" w:id="0">
    <w:p w14:paraId="52767BCD" w14:textId="77777777" w:rsidR="003D3214" w:rsidRDefault="003D3214" w:rsidP="00DE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2D0C" w14:textId="15786ECF" w:rsidR="00DE2EBC" w:rsidRPr="009A4F3F" w:rsidRDefault="00DE2EBC" w:rsidP="00DE2EBC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9A4F3F">
      <w:rPr>
        <w:rFonts w:ascii="Times New Roman" w:hAnsi="Times New Roman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33AAFE22" wp14:editId="68CA7EAA">
          <wp:simplePos x="0" y="0"/>
          <wp:positionH relativeFrom="column">
            <wp:posOffset>9054465</wp:posOffset>
          </wp:positionH>
          <wp:positionV relativeFrom="paragraph">
            <wp:posOffset>-108585</wp:posOffset>
          </wp:positionV>
          <wp:extent cx="1299210" cy="792480"/>
          <wp:effectExtent l="19050" t="0" r="0" b="0"/>
          <wp:wrapNone/>
          <wp:docPr id="2" name="Imagen 1" descr="C:\Users\Marisa\AppData\Local\Packages\5319275A.WhatsAppDesktop_cv1g1gvanyjgm\TempState\92D335C3524BF043DAA63E2B284773BD\Imagen de WhatsApp 2025-10-07 a las 13.31.45_48b13a6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a\AppData\Local\Packages\5319275A.WhatsAppDesktop_cv1g1gvanyjgm\TempState\92D335C3524BF043DAA63E2B284773BD\Imagen de WhatsApp 2025-10-07 a las 13.31.45_48b13a6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4F3F">
      <w:rPr>
        <w:rFonts w:ascii="Times New Roman" w:hAnsi="Times New Roman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57216" behindDoc="0" locked="0" layoutInCell="1" allowOverlap="1" wp14:anchorId="3B866624" wp14:editId="360EF69A">
          <wp:simplePos x="0" y="0"/>
          <wp:positionH relativeFrom="margin">
            <wp:posOffset>153579</wp:posOffset>
          </wp:positionH>
          <wp:positionV relativeFrom="paragraph">
            <wp:posOffset>-109673</wp:posOffset>
          </wp:positionV>
          <wp:extent cx="536122" cy="642257"/>
          <wp:effectExtent l="19050" t="0" r="0" b="0"/>
          <wp:wrapNone/>
          <wp:docPr id="1" name="Imagen 1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agrama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122" cy="642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 xml:space="preserve">                              </w:t>
    </w:r>
    <w:r w:rsidRPr="009A4F3F">
      <w:rPr>
        <w:rFonts w:ascii="Times New Roman" w:hAnsi="Times New Roman" w:cs="Times New Roman"/>
        <w:sz w:val="20"/>
        <w:szCs w:val="20"/>
      </w:rPr>
      <w:t>Escuela Santa Teresa de Los Morros</w:t>
    </w:r>
    <w:r w:rsidRPr="009A4F3F">
      <w:rPr>
        <w:rFonts w:ascii="Times New Roman" w:hAnsi="Times New Roman" w:cs="Times New Roman"/>
        <w:sz w:val="20"/>
        <w:szCs w:val="20"/>
      </w:rPr>
      <w:tab/>
    </w:r>
    <w:r w:rsidRPr="009A4F3F">
      <w:rPr>
        <w:rFonts w:ascii="Times New Roman" w:hAnsi="Times New Roman" w:cs="Times New Roman"/>
        <w:sz w:val="20"/>
        <w:szCs w:val="20"/>
      </w:rPr>
      <w:tab/>
    </w:r>
    <w:r w:rsidRPr="009A4F3F">
      <w:rPr>
        <w:rFonts w:ascii="Times New Roman" w:hAnsi="Times New Roman" w:cs="Times New Roman"/>
        <w:sz w:val="20"/>
        <w:szCs w:val="20"/>
      </w:rPr>
      <w:tab/>
    </w:r>
    <w:r w:rsidRPr="009A4F3F">
      <w:rPr>
        <w:rFonts w:ascii="Times New Roman" w:hAnsi="Times New Roman" w:cs="Times New Roman"/>
        <w:sz w:val="20"/>
        <w:szCs w:val="20"/>
      </w:rPr>
      <w:tab/>
    </w:r>
    <w:r w:rsidRPr="009A4F3F">
      <w:rPr>
        <w:rFonts w:ascii="Times New Roman" w:hAnsi="Times New Roman" w:cs="Times New Roman"/>
        <w:sz w:val="20"/>
        <w:szCs w:val="20"/>
      </w:rPr>
      <w:tab/>
    </w:r>
  </w:p>
  <w:p w14:paraId="607FD251" w14:textId="77777777" w:rsidR="00DE2EBC" w:rsidRDefault="00DE2EBC" w:rsidP="00DE2EBC">
    <w:pPr>
      <w:pStyle w:val="Encabezad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 w:rsidRPr="009A4F3F">
      <w:rPr>
        <w:rFonts w:ascii="Times New Roman" w:hAnsi="Times New Roman" w:cs="Times New Roman"/>
        <w:sz w:val="20"/>
        <w:szCs w:val="20"/>
      </w:rPr>
      <w:t>San Bernardo</w:t>
    </w:r>
  </w:p>
  <w:p w14:paraId="22B446AB" w14:textId="77777777" w:rsidR="00DE2EBC" w:rsidRPr="009A4F3F" w:rsidRDefault="00DE2EBC" w:rsidP="00DE2EBC">
    <w:pPr>
      <w:pStyle w:val="Encabezad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Unidad Técnica Pedagógica </w:t>
    </w:r>
  </w:p>
  <w:p w14:paraId="7907CE68" w14:textId="77777777" w:rsidR="00DE2EBC" w:rsidRPr="009A4F3F" w:rsidRDefault="00DE2EBC" w:rsidP="00DE2EBC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</w:p>
  <w:p w14:paraId="6C3C584B" w14:textId="77777777" w:rsidR="00DE2EBC" w:rsidRDefault="00DE2E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EBC"/>
    <w:rsid w:val="003D3214"/>
    <w:rsid w:val="007F4DC6"/>
    <w:rsid w:val="008514DC"/>
    <w:rsid w:val="008923FF"/>
    <w:rsid w:val="00BC62CB"/>
    <w:rsid w:val="00C62D61"/>
    <w:rsid w:val="00D7122E"/>
    <w:rsid w:val="00DE2EBC"/>
    <w:rsid w:val="00E2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02F3"/>
  <w15:chartTrackingRefBased/>
  <w15:docId w15:val="{B64A0B5A-42EB-4671-83C6-C6594777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2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2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2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2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2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2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2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2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2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2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2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2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2E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2E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2E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2E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2E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2E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2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2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2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2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2E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2E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2E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2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2E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2EB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2E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EBC"/>
  </w:style>
  <w:style w:type="paragraph" w:styleId="Piedepgina">
    <w:name w:val="footer"/>
    <w:basedOn w:val="Normal"/>
    <w:link w:val="PiedepginaCar"/>
    <w:uiPriority w:val="99"/>
    <w:unhideWhenUsed/>
    <w:rsid w:val="00DE2E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1340</Characters>
  <Application>Microsoft Office Word</Application>
  <DocSecurity>0</DocSecurity>
  <Lines>11</Lines>
  <Paragraphs>3</Paragraphs>
  <ScaleCrop>false</ScaleCrop>
  <Company>RevolucionUnattended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CANIULEF</dc:creator>
  <cp:keywords/>
  <dc:description/>
  <cp:lastModifiedBy>ESPINOZA CADIZ PAULINA X</cp:lastModifiedBy>
  <cp:revision>3</cp:revision>
  <dcterms:created xsi:type="dcterms:W3CDTF">2025-12-17T19:42:00Z</dcterms:created>
  <dcterms:modified xsi:type="dcterms:W3CDTF">2025-12-19T11:38:00Z</dcterms:modified>
</cp:coreProperties>
</file>