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76F047D" w:rsidR="00751408" w:rsidRPr="00513BC9" w:rsidRDefault="000041F9" w:rsidP="004E0418">
      <w:pPr>
        <w:jc w:val="center"/>
        <w:rPr>
          <w:rFonts w:cstheme="minorHAnsi"/>
          <w:sz w:val="28"/>
          <w:szCs w:val="28"/>
          <w:u w:val="single"/>
          <w:lang w:val="es-ES"/>
        </w:rPr>
      </w:pPr>
      <w:r w:rsidRPr="00513BC9">
        <w:rPr>
          <w:rFonts w:cstheme="minorHAnsi"/>
          <w:sz w:val="28"/>
          <w:szCs w:val="28"/>
          <w:u w:val="single"/>
          <w:lang w:val="es-ES"/>
        </w:rPr>
        <w:t xml:space="preserve">Planificación por </w:t>
      </w:r>
      <w:r w:rsidR="007A455E" w:rsidRPr="00513BC9">
        <w:rPr>
          <w:rFonts w:cstheme="minorHAnsi"/>
          <w:sz w:val="28"/>
          <w:szCs w:val="28"/>
          <w:u w:val="single"/>
          <w:lang w:val="es-ES"/>
        </w:rPr>
        <w:t>U</w:t>
      </w:r>
      <w:r w:rsidRPr="00513BC9">
        <w:rPr>
          <w:rFonts w:cstheme="minorHAnsi"/>
          <w:sz w:val="28"/>
          <w:szCs w:val="28"/>
          <w:u w:val="single"/>
          <w:lang w:val="es-ES"/>
        </w:rPr>
        <w:t>nidad</w:t>
      </w:r>
      <w:r w:rsidR="007A455E" w:rsidRPr="00513BC9">
        <w:rPr>
          <w:rFonts w:cstheme="minorHAnsi"/>
          <w:sz w:val="28"/>
          <w:szCs w:val="28"/>
          <w:u w:val="single"/>
          <w:lang w:val="es-ES"/>
        </w:rPr>
        <w:t xml:space="preserve"> </w:t>
      </w:r>
      <w:r w:rsidR="001F1F1E" w:rsidRPr="00513BC9">
        <w:rPr>
          <w:rFonts w:cstheme="minorHAnsi"/>
          <w:sz w:val="28"/>
          <w:szCs w:val="28"/>
          <w:u w:val="single"/>
          <w:lang w:val="es-ES"/>
        </w:rPr>
        <w:t>3</w:t>
      </w:r>
    </w:p>
    <w:p w14:paraId="6630A9D3" w14:textId="752F1969" w:rsidR="000041F9" w:rsidRPr="00513BC9" w:rsidRDefault="000041F9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  <w:r w:rsidRPr="00513BC9">
        <w:rPr>
          <w:rFonts w:cstheme="minorHAnsi"/>
          <w:sz w:val="28"/>
          <w:szCs w:val="28"/>
          <w:lang w:val="es-ES"/>
        </w:rPr>
        <w:t>Unidad</w:t>
      </w:r>
      <w:r w:rsidR="00316E2A" w:rsidRPr="00513BC9">
        <w:rPr>
          <w:rFonts w:cstheme="minorHAnsi"/>
          <w:sz w:val="28"/>
          <w:szCs w:val="28"/>
          <w:lang w:val="es-ES"/>
        </w:rPr>
        <w:t xml:space="preserve"> </w:t>
      </w:r>
      <w:r w:rsidR="001F1F1E" w:rsidRPr="00513BC9">
        <w:rPr>
          <w:rFonts w:cstheme="minorHAnsi"/>
          <w:sz w:val="28"/>
          <w:szCs w:val="28"/>
          <w:lang w:val="es-ES"/>
        </w:rPr>
        <w:t>3</w:t>
      </w:r>
      <w:r w:rsidRPr="00513BC9">
        <w:rPr>
          <w:rFonts w:cstheme="minorHAnsi"/>
          <w:sz w:val="28"/>
          <w:szCs w:val="28"/>
          <w:lang w:val="es-ES"/>
        </w:rPr>
        <w:t xml:space="preserve">: </w:t>
      </w:r>
      <w:r w:rsidR="00513BC9" w:rsidRPr="00513BC9">
        <w:rPr>
          <w:rFonts w:cstheme="minorHAnsi"/>
          <w:sz w:val="28"/>
          <w:szCs w:val="28"/>
        </w:rPr>
        <w:t>Feria de Matemáticas</w:t>
      </w:r>
    </w:p>
    <w:p w14:paraId="66527A29" w14:textId="1FA928CA" w:rsidR="000041F9" w:rsidRPr="00513BC9" w:rsidRDefault="000041F9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  <w:r w:rsidRPr="00513BC9">
        <w:rPr>
          <w:rFonts w:cstheme="minorHAnsi"/>
          <w:sz w:val="28"/>
          <w:szCs w:val="28"/>
          <w:lang w:val="es-ES"/>
        </w:rPr>
        <w:t>Curso</w:t>
      </w:r>
      <w:r w:rsidR="00D06FFD" w:rsidRPr="00513BC9">
        <w:rPr>
          <w:rFonts w:cstheme="minorHAnsi"/>
          <w:sz w:val="28"/>
          <w:szCs w:val="28"/>
          <w:lang w:val="es-ES"/>
        </w:rPr>
        <w:t>:</w:t>
      </w:r>
    </w:p>
    <w:p w14:paraId="71CCBFC3" w14:textId="25F5E9D5" w:rsidR="00D06FFD" w:rsidRPr="00513BC9" w:rsidRDefault="00D06FFD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  <w:r w:rsidRPr="00513BC9">
        <w:rPr>
          <w:rFonts w:cstheme="minorHAnsi"/>
          <w:sz w:val="28"/>
          <w:szCs w:val="28"/>
          <w:lang w:val="es-ES"/>
        </w:rPr>
        <w:t xml:space="preserve">Docente: </w:t>
      </w:r>
    </w:p>
    <w:p w14:paraId="0D283650" w14:textId="3631C8E0" w:rsidR="004E0418" w:rsidRPr="00513BC9" w:rsidRDefault="004E0418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  <w:r w:rsidRPr="00513BC9">
        <w:rPr>
          <w:rFonts w:cstheme="minorHAnsi"/>
          <w:sz w:val="28"/>
          <w:szCs w:val="28"/>
          <w:lang w:val="es-ES"/>
        </w:rPr>
        <w:t xml:space="preserve">Mes: </w:t>
      </w:r>
      <w:r w:rsidR="001F1F1E" w:rsidRPr="00513BC9">
        <w:rPr>
          <w:rFonts w:cstheme="minorHAnsi"/>
          <w:sz w:val="28"/>
          <w:szCs w:val="28"/>
          <w:lang w:val="es-ES"/>
        </w:rPr>
        <w:t xml:space="preserve">Julio- </w:t>
      </w:r>
      <w:proofErr w:type="gramStart"/>
      <w:r w:rsidR="001F1F1E" w:rsidRPr="00513BC9">
        <w:rPr>
          <w:rFonts w:cstheme="minorHAnsi"/>
          <w:sz w:val="28"/>
          <w:szCs w:val="28"/>
          <w:lang w:val="es-ES"/>
        </w:rPr>
        <w:t>Agosto</w:t>
      </w:r>
      <w:proofErr w:type="gramEnd"/>
      <w:r w:rsidR="001F1F1E" w:rsidRPr="00513BC9">
        <w:rPr>
          <w:rFonts w:cstheme="minorHAnsi"/>
          <w:sz w:val="28"/>
          <w:szCs w:val="28"/>
          <w:lang w:val="es-ES"/>
        </w:rPr>
        <w:t xml:space="preserve"> - </w:t>
      </w:r>
      <w:proofErr w:type="gramStart"/>
      <w:r w:rsidR="001F1F1E" w:rsidRPr="00513BC9">
        <w:rPr>
          <w:rFonts w:cstheme="minorHAnsi"/>
          <w:sz w:val="28"/>
          <w:szCs w:val="28"/>
          <w:lang w:val="es-ES"/>
        </w:rPr>
        <w:t>Septiembre</w:t>
      </w:r>
      <w:proofErr w:type="gramEnd"/>
      <w:r w:rsidR="008A3021" w:rsidRPr="00513BC9">
        <w:rPr>
          <w:rFonts w:cstheme="minorHAnsi"/>
          <w:sz w:val="28"/>
          <w:szCs w:val="28"/>
          <w:lang w:val="es-ES"/>
        </w:rPr>
        <w:t xml:space="preserve"> </w:t>
      </w:r>
    </w:p>
    <w:p w14:paraId="17B4FC11" w14:textId="77777777" w:rsidR="00D06FFD" w:rsidRPr="00513BC9" w:rsidRDefault="00D06FFD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513BC9" w:rsidRPr="00513BC9" w14:paraId="4DEA01C3" w14:textId="77777777" w:rsidTr="00D06FFD">
        <w:tc>
          <w:tcPr>
            <w:tcW w:w="7932" w:type="dxa"/>
          </w:tcPr>
          <w:p w14:paraId="16484B33" w14:textId="1BB8B13B" w:rsidR="00D06FFD" w:rsidRPr="00513BC9" w:rsidRDefault="006D5863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513BC9" w:rsidRDefault="006D5863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Objetivos:</w:t>
            </w:r>
          </w:p>
        </w:tc>
      </w:tr>
      <w:tr w:rsidR="00513BC9" w:rsidRPr="00513BC9" w14:paraId="01A0EEFF" w14:textId="77777777" w:rsidTr="00D06FFD">
        <w:tc>
          <w:tcPr>
            <w:tcW w:w="7932" w:type="dxa"/>
          </w:tcPr>
          <w:p w14:paraId="5D51D940" w14:textId="5DB8D31F" w:rsidR="00D06FFD" w:rsidRPr="00513BC9" w:rsidRDefault="00513BC9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Desarrollar el pensamiento lógico, la creatividad y la colaboración mediante el diseño y presentación de un </w:t>
            </w:r>
            <w:r w:rsidRPr="00513BC9">
              <w:rPr>
                <w:rStyle w:val="Textoennegrita"/>
                <w:rFonts w:cstheme="minorHAnsi"/>
                <w:b w:val="0"/>
                <w:bCs w:val="0"/>
                <w:sz w:val="28"/>
                <w:szCs w:val="28"/>
                <w:shd w:val="clear" w:color="auto" w:fill="FFFFFF"/>
              </w:rPr>
              <w:t>juego matemático con material concreto</w:t>
            </w: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, fortaleciendo la comprensión de contenidos matemáticos y el disfrute por aprender.</w:t>
            </w:r>
          </w:p>
          <w:p w14:paraId="604D73D6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3FE12F36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0588139C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4FE3915E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25527214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7933" w:type="dxa"/>
          </w:tcPr>
          <w:p w14:paraId="35245A37" w14:textId="77777777" w:rsidR="00513BC9" w:rsidRPr="00513BC9" w:rsidRDefault="00513BC9" w:rsidP="00513BC9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Style w:val="Textoennegrita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OA 1:</w:t>
            </w: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 Resolver problemas matemáticos utilizando material concreto y representaciones visuales.</w:t>
            </w:r>
          </w:p>
          <w:p w14:paraId="4EA5BD3B" w14:textId="77777777" w:rsidR="00513BC9" w:rsidRPr="00513BC9" w:rsidRDefault="00513BC9" w:rsidP="00513BC9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Style w:val="Textoennegrita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OA 2:</w:t>
            </w: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 Demostrar creatividad y pensamiento crítico al diseñar un juego matemático.</w:t>
            </w:r>
          </w:p>
          <w:p w14:paraId="475964B0" w14:textId="77777777" w:rsidR="00513BC9" w:rsidRPr="00513BC9" w:rsidRDefault="00513BC9" w:rsidP="00513BC9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Style w:val="Textoennegrita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OA 3:</w:t>
            </w: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 Comunicar ideas matemáticas oralmente y por escrito, usando vocabulario pertinente.</w:t>
            </w:r>
          </w:p>
          <w:p w14:paraId="4B788F20" w14:textId="77777777" w:rsidR="00513BC9" w:rsidRPr="00513BC9" w:rsidRDefault="00513BC9" w:rsidP="00513BC9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Style w:val="Textoennegrita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OA 4:</w:t>
            </w: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 Reflexionar sobre el propio proceso de aprendizaje y el de sus pares.</w:t>
            </w:r>
          </w:p>
          <w:p w14:paraId="66EF33BE" w14:textId="77777777" w:rsidR="001F1F1E" w:rsidRPr="00513BC9" w:rsidRDefault="001F1F1E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13BC9" w:rsidRPr="00513BC9" w14:paraId="0B5F6C73" w14:textId="77777777" w:rsidTr="00D06FFD">
        <w:tc>
          <w:tcPr>
            <w:tcW w:w="7932" w:type="dxa"/>
          </w:tcPr>
          <w:p w14:paraId="6690EDD8" w14:textId="6DEFF179" w:rsidR="00D06FFD" w:rsidRPr="00513BC9" w:rsidRDefault="006D5863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513BC9" w:rsidRDefault="006D5863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Actitudes </w:t>
            </w:r>
          </w:p>
        </w:tc>
      </w:tr>
      <w:tr w:rsidR="00513BC9" w:rsidRPr="00513BC9" w14:paraId="16BDB73F" w14:textId="77777777" w:rsidTr="00D06FFD">
        <w:tc>
          <w:tcPr>
            <w:tcW w:w="7932" w:type="dxa"/>
          </w:tcPr>
          <w:p w14:paraId="3201BE87" w14:textId="77777777" w:rsidR="00513BC9" w:rsidRPr="00513BC9" w:rsidRDefault="00513BC9" w:rsidP="00513BC9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Propone ideas y diseña prototipos de juegos matemáticos.</w:t>
            </w:r>
          </w:p>
          <w:p w14:paraId="07F70648" w14:textId="77777777" w:rsidR="00513BC9" w:rsidRPr="00513BC9" w:rsidRDefault="00513BC9" w:rsidP="00513BC9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Utiliza correctamente material concreto para representar contenidos.</w:t>
            </w:r>
          </w:p>
          <w:p w14:paraId="2AB8A557" w14:textId="77777777" w:rsidR="00513BC9" w:rsidRPr="00513BC9" w:rsidRDefault="00513BC9" w:rsidP="00513BC9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Explica con claridad las reglas y propósito del juego.</w:t>
            </w:r>
          </w:p>
          <w:p w14:paraId="08ABC264" w14:textId="77777777" w:rsidR="00513BC9" w:rsidRPr="00513BC9" w:rsidRDefault="00513BC9" w:rsidP="00513BC9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Participa activamente en el trabajo colaborativo y la feria.</w:t>
            </w:r>
          </w:p>
          <w:p w14:paraId="3ACE8154" w14:textId="0829915F" w:rsidR="001F1F1E" w:rsidRPr="00513BC9" w:rsidRDefault="00513BC9" w:rsidP="00513BC9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Evalúa y mejora su trabajo tras la retroalimentación.</w:t>
            </w:r>
          </w:p>
        </w:tc>
        <w:tc>
          <w:tcPr>
            <w:tcW w:w="7933" w:type="dxa"/>
          </w:tcPr>
          <w:p w14:paraId="08DDA588" w14:textId="77777777" w:rsidR="00513BC9" w:rsidRPr="00513BC9" w:rsidRDefault="00513BC9" w:rsidP="00513BC9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Colabora y respeta las opiniones de sus compañeros.</w:t>
            </w:r>
          </w:p>
          <w:p w14:paraId="3A23FB63" w14:textId="77777777" w:rsidR="00513BC9" w:rsidRPr="00513BC9" w:rsidRDefault="00513BC9" w:rsidP="00513BC9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Valora la creatividad y el esfuerzo propio y ajeno.</w:t>
            </w:r>
          </w:p>
          <w:p w14:paraId="116FD965" w14:textId="77777777" w:rsidR="00513BC9" w:rsidRPr="00513BC9" w:rsidRDefault="00513BC9" w:rsidP="00513BC9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3BC9">
              <w:rPr>
                <w:rFonts w:asciiTheme="minorHAnsi" w:hAnsiTheme="minorHAnsi" w:cstheme="minorHAnsi"/>
                <w:sz w:val="28"/>
                <w:szCs w:val="28"/>
              </w:rPr>
              <w:t>Muestra entusiasmo y responsabilidad en la preparación de la feria.</w:t>
            </w:r>
          </w:p>
          <w:p w14:paraId="7B6B9C71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3ACF5435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3E0E3A82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1F44354E" w14:textId="77777777" w:rsidR="001F1F1E" w:rsidRPr="00513BC9" w:rsidRDefault="001F1F1E" w:rsidP="001F1F1E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</w:tbl>
    <w:p w14:paraId="755A32DE" w14:textId="77777777" w:rsidR="00D06FFD" w:rsidRPr="00513BC9" w:rsidRDefault="00D06FFD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</w:p>
    <w:p w14:paraId="4E59FE6D" w14:textId="77777777" w:rsidR="00D06FFD" w:rsidRPr="00513BC9" w:rsidRDefault="00D06FFD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511"/>
        <w:gridCol w:w="947"/>
        <w:gridCol w:w="1740"/>
        <w:gridCol w:w="1787"/>
        <w:gridCol w:w="2378"/>
        <w:gridCol w:w="5181"/>
        <w:gridCol w:w="2273"/>
      </w:tblGrid>
      <w:tr w:rsidR="00513BC9" w:rsidRPr="00513BC9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513BC9" w:rsidRDefault="004E0418" w:rsidP="00D06FFD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Evaluación </w:t>
            </w:r>
          </w:p>
        </w:tc>
      </w:tr>
      <w:tr w:rsidR="00513BC9" w:rsidRPr="00513BC9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6494F39D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Semana 14 </w:t>
            </w:r>
          </w:p>
          <w:p w14:paraId="2A5405BC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375BB976" w14:textId="2119E62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Del 7 al 11 de julio </w:t>
            </w:r>
          </w:p>
        </w:tc>
        <w:tc>
          <w:tcPr>
            <w:tcW w:w="953" w:type="dxa"/>
          </w:tcPr>
          <w:p w14:paraId="54E6C041" w14:textId="3FC4D300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336A5608" w14:textId="0C879E1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</w:t>
            </w:r>
          </w:p>
        </w:tc>
        <w:tc>
          <w:tcPr>
            <w:tcW w:w="1797" w:type="dxa"/>
          </w:tcPr>
          <w:p w14:paraId="11733146" w14:textId="49C8EA5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Observar, identificar</w:t>
            </w:r>
          </w:p>
        </w:tc>
        <w:tc>
          <w:tcPr>
            <w:tcW w:w="2123" w:type="dxa"/>
          </w:tcPr>
          <w:p w14:paraId="0B35FF08" w14:textId="3BD1F8F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Juegos matemáticos, reglas, material concreto</w:t>
            </w:r>
          </w:p>
        </w:tc>
        <w:tc>
          <w:tcPr>
            <w:tcW w:w="5384" w:type="dxa"/>
          </w:tcPr>
          <w:p w14:paraId="31859D04" w14:textId="0149303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Exploración inicial: se presentan distintos tipos de juegos matemáticos (tablero, memoria, cartas, puntería). Se comentan sus reglas, propósito y contenidos que abordan.</w:t>
            </w:r>
          </w:p>
        </w:tc>
        <w:tc>
          <w:tcPr>
            <w:tcW w:w="2274" w:type="dxa"/>
          </w:tcPr>
          <w:p w14:paraId="1E7F3041" w14:textId="6FCC6E7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Guía de observación: reconoce tipos de juegos y su función matemática.</w:t>
            </w:r>
          </w:p>
        </w:tc>
      </w:tr>
      <w:tr w:rsidR="00513BC9" w:rsidRPr="00513BC9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0847BA8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15</w:t>
            </w:r>
          </w:p>
          <w:p w14:paraId="116BF043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4C2F2712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14 al 18 de julio</w:t>
            </w:r>
          </w:p>
          <w:p w14:paraId="793FCB90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1588D807" w14:textId="2E8DB52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3DD44369" w14:textId="302BEF3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132AD5D5" w14:textId="10B606E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OA1, OA2</w:t>
            </w:r>
          </w:p>
        </w:tc>
        <w:tc>
          <w:tcPr>
            <w:tcW w:w="1797" w:type="dxa"/>
          </w:tcPr>
          <w:p w14:paraId="6D5A192E" w14:textId="323371C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Analizar, planificar</w:t>
            </w:r>
          </w:p>
        </w:tc>
        <w:tc>
          <w:tcPr>
            <w:tcW w:w="2123" w:type="dxa"/>
          </w:tcPr>
          <w:p w14:paraId="3484DA85" w14:textId="7A9FEEE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Diseño, instrucciones, contenidos</w:t>
            </w:r>
          </w:p>
        </w:tc>
        <w:tc>
          <w:tcPr>
            <w:tcW w:w="5384" w:type="dxa"/>
          </w:tcPr>
          <w:p w14:paraId="67BFEDDD" w14:textId="649CDC1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Diseño guiado: los estudiantes eligen un contenido matemático (sumas, figuras, medidas, etc.) y bosquejan su juego con apoyo del docente.</w:t>
            </w:r>
          </w:p>
        </w:tc>
        <w:tc>
          <w:tcPr>
            <w:tcW w:w="2274" w:type="dxa"/>
          </w:tcPr>
          <w:p w14:paraId="6BABA8D6" w14:textId="70B39BB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Lista de cotejo: participación y pertinencia del contenido elegido.</w:t>
            </w:r>
          </w:p>
        </w:tc>
      </w:tr>
      <w:tr w:rsidR="00513BC9" w:rsidRPr="00513BC9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6FE0F31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16</w:t>
            </w:r>
          </w:p>
          <w:p w14:paraId="67F41F5E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2F119CEA" w14:textId="0EC27D9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Del 21 al 25 de julio </w:t>
            </w:r>
          </w:p>
          <w:p w14:paraId="0951E93E" w14:textId="5659E48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266D92AB" w14:textId="17BED370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54A064DD" w14:textId="356AB5D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OA1, OA2</w:t>
            </w:r>
          </w:p>
        </w:tc>
        <w:tc>
          <w:tcPr>
            <w:tcW w:w="1797" w:type="dxa"/>
          </w:tcPr>
          <w:p w14:paraId="284A5BB6" w14:textId="59CFEA9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Crear, representar</w:t>
            </w:r>
          </w:p>
        </w:tc>
        <w:tc>
          <w:tcPr>
            <w:tcW w:w="2123" w:type="dxa"/>
          </w:tcPr>
          <w:p w14:paraId="47AD1E66" w14:textId="1866FCF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Materiales, estructura del juego</w:t>
            </w:r>
          </w:p>
        </w:tc>
        <w:tc>
          <w:tcPr>
            <w:tcW w:w="5384" w:type="dxa"/>
          </w:tcPr>
          <w:p w14:paraId="5773FB41" w14:textId="420286D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Construcción del prototipo: elaboran el primer modelo de su juego con materiales reciclados o concretos. Ajustan reglas y funcionamiento.</w:t>
            </w:r>
          </w:p>
        </w:tc>
        <w:tc>
          <w:tcPr>
            <w:tcW w:w="2274" w:type="dxa"/>
          </w:tcPr>
          <w:p w14:paraId="066A9780" w14:textId="75FB9F0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Observación directa y retroalimentación grupal.</w:t>
            </w:r>
          </w:p>
        </w:tc>
      </w:tr>
      <w:tr w:rsidR="00513BC9" w:rsidRPr="00513BC9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6FEC9BB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17</w:t>
            </w:r>
          </w:p>
          <w:p w14:paraId="5A0013A8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4C5E3CA9" w14:textId="52FF594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28 julio al 1 de agosto</w:t>
            </w:r>
          </w:p>
          <w:p w14:paraId="4DB0A319" w14:textId="653FD95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0C6DC25D" w14:textId="12A9759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69C619D0" w14:textId="5111915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OA2, OA3</w:t>
            </w:r>
          </w:p>
        </w:tc>
        <w:tc>
          <w:tcPr>
            <w:tcW w:w="1797" w:type="dxa"/>
          </w:tcPr>
          <w:p w14:paraId="6FD92AF5" w14:textId="2A0255F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Comunicar, presentar</w:t>
            </w:r>
          </w:p>
        </w:tc>
        <w:tc>
          <w:tcPr>
            <w:tcW w:w="2123" w:type="dxa"/>
          </w:tcPr>
          <w:p w14:paraId="7951F681" w14:textId="36A8622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Explicación, reglas, trabajo colaborativo</w:t>
            </w:r>
          </w:p>
        </w:tc>
        <w:tc>
          <w:tcPr>
            <w:tcW w:w="5384" w:type="dxa"/>
          </w:tcPr>
          <w:p w14:paraId="586ABCA8" w14:textId="74CB782B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Ensayo de presentación: los equipos prueban sus juegos entre compañeros, explican las reglas y reciben sugerencias de mejora.</w:t>
            </w:r>
          </w:p>
        </w:tc>
        <w:tc>
          <w:tcPr>
            <w:tcW w:w="2274" w:type="dxa"/>
          </w:tcPr>
          <w:p w14:paraId="11D4545F" w14:textId="3CCDF45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Pauta de observación: claridad, organización y trabajo en equipo.</w:t>
            </w:r>
          </w:p>
        </w:tc>
      </w:tr>
      <w:tr w:rsidR="00513BC9" w:rsidRPr="00513BC9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42EB9D5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18</w:t>
            </w:r>
          </w:p>
          <w:p w14:paraId="46947CF2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 </w:t>
            </w:r>
          </w:p>
          <w:p w14:paraId="424F6A78" w14:textId="16754C8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4 al 8 de agosto</w:t>
            </w:r>
          </w:p>
        </w:tc>
        <w:tc>
          <w:tcPr>
            <w:tcW w:w="953" w:type="dxa"/>
          </w:tcPr>
          <w:p w14:paraId="7BB4643E" w14:textId="46C544A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527698E1" w14:textId="4422BA7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OA1, OA2</w:t>
            </w:r>
          </w:p>
        </w:tc>
        <w:tc>
          <w:tcPr>
            <w:tcW w:w="1797" w:type="dxa"/>
          </w:tcPr>
          <w:p w14:paraId="2AD3E168" w14:textId="035753ED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Representar, diseñar, crear</w:t>
            </w:r>
          </w:p>
        </w:tc>
        <w:tc>
          <w:tcPr>
            <w:tcW w:w="2123" w:type="dxa"/>
          </w:tcPr>
          <w:p w14:paraId="1D7B1B50" w14:textId="483B5A8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Juego matemático, material concreto, reglas</w:t>
            </w:r>
          </w:p>
        </w:tc>
        <w:tc>
          <w:tcPr>
            <w:tcW w:w="5384" w:type="dxa"/>
          </w:tcPr>
          <w:p w14:paraId="16D39F50" w14:textId="280CC60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Ajustes finales: preparación del material, decoración y ensayo general para la feria.</w:t>
            </w:r>
          </w:p>
        </w:tc>
        <w:tc>
          <w:tcPr>
            <w:tcW w:w="2274" w:type="dxa"/>
          </w:tcPr>
          <w:p w14:paraId="4F936BF8" w14:textId="0D16FF3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Lista de cotejo: cumplimiento de metas y preparación completa.</w:t>
            </w:r>
          </w:p>
        </w:tc>
      </w:tr>
      <w:tr w:rsidR="00513BC9" w:rsidRPr="00513BC9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1BF9DB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19</w:t>
            </w:r>
          </w:p>
          <w:p w14:paraId="3BF4965C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281C36D3" w14:textId="42F8D50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11 al 14 de agosto</w:t>
            </w:r>
          </w:p>
          <w:p w14:paraId="30408213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293A3801" w14:textId="0832B86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Viernes 15 de agosto feriado</w:t>
            </w:r>
          </w:p>
        </w:tc>
        <w:tc>
          <w:tcPr>
            <w:tcW w:w="953" w:type="dxa"/>
          </w:tcPr>
          <w:p w14:paraId="398348C5" w14:textId="16232C1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7C8B6F33" w14:textId="4649018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OA1, OA2, OA3</w:t>
            </w:r>
          </w:p>
        </w:tc>
        <w:tc>
          <w:tcPr>
            <w:tcW w:w="1797" w:type="dxa"/>
          </w:tcPr>
          <w:p w14:paraId="0C35FC3B" w14:textId="79CC3BC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Crear, comunicar, aplicar</w:t>
            </w:r>
          </w:p>
        </w:tc>
        <w:tc>
          <w:tcPr>
            <w:tcW w:w="2123" w:type="dxa"/>
          </w:tcPr>
          <w:p w14:paraId="0E1A0AED" w14:textId="2B1E5A2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Material concreto, instrucciones, presentación</w:t>
            </w:r>
          </w:p>
        </w:tc>
        <w:tc>
          <w:tcPr>
            <w:tcW w:w="5384" w:type="dxa"/>
          </w:tcPr>
          <w:p w14:paraId="1821CF03" w14:textId="46752C4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FERIA DE MATEMÁTICAS: los estudiantes presentan sus juegos al curso o comunidad escolar, explican el contenido matemático y permiten que otros jueguen.</w:t>
            </w:r>
          </w:p>
        </w:tc>
        <w:tc>
          <w:tcPr>
            <w:tcW w:w="2274" w:type="dxa"/>
          </w:tcPr>
          <w:p w14:paraId="640F604F" w14:textId="182FD29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Rúbrica de presentación: creatividad, dominio del tema y cooperación.</w:t>
            </w:r>
          </w:p>
        </w:tc>
      </w:tr>
      <w:tr w:rsidR="00513BC9" w:rsidRPr="00513BC9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2137202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lastRenderedPageBreak/>
              <w:t>Semana 20</w:t>
            </w:r>
          </w:p>
          <w:p w14:paraId="667B015C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033DECE1" w14:textId="315DE1B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18 al 22 de agosto</w:t>
            </w:r>
          </w:p>
          <w:p w14:paraId="47A96860" w14:textId="68C5B1AB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49160A69" w14:textId="2B750E9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6D9A2852" w14:textId="7DAFCDC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OA3, OA4</w:t>
            </w:r>
          </w:p>
        </w:tc>
        <w:tc>
          <w:tcPr>
            <w:tcW w:w="1797" w:type="dxa"/>
          </w:tcPr>
          <w:p w14:paraId="4E09CB3F" w14:textId="5C76A8C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Analizar, reflexionar</w:t>
            </w:r>
          </w:p>
        </w:tc>
        <w:tc>
          <w:tcPr>
            <w:tcW w:w="2123" w:type="dxa"/>
          </w:tcPr>
          <w:p w14:paraId="68C71AA8" w14:textId="4F35D7C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Retroalimentación, autoevaluación</w:t>
            </w:r>
          </w:p>
        </w:tc>
        <w:tc>
          <w:tcPr>
            <w:tcW w:w="5384" w:type="dxa"/>
          </w:tcPr>
          <w:p w14:paraId="39569904" w14:textId="5FA4907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Reflexión post feria: los grupos comentan logros y dificultades, completan una autoevaluación y registro del proceso.</w:t>
            </w:r>
          </w:p>
        </w:tc>
        <w:tc>
          <w:tcPr>
            <w:tcW w:w="2274" w:type="dxa"/>
          </w:tcPr>
          <w:p w14:paraId="4A38FD34" w14:textId="4746F98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Autoevaluación escrita y diálogo reflexivo.</w:t>
            </w:r>
          </w:p>
        </w:tc>
      </w:tr>
      <w:tr w:rsidR="00513BC9" w:rsidRPr="00513BC9" w14:paraId="16BAB527" w14:textId="77777777" w:rsidTr="00C6455D">
        <w:trPr>
          <w:trHeight w:val="321"/>
        </w:trPr>
        <w:tc>
          <w:tcPr>
            <w:tcW w:w="1484" w:type="dxa"/>
          </w:tcPr>
          <w:p w14:paraId="6F2FCB6B" w14:textId="39068A0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21</w:t>
            </w:r>
          </w:p>
          <w:p w14:paraId="26CA3871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79A8CDF8" w14:textId="4E9D99D4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18 al 22 de agosto</w:t>
            </w:r>
          </w:p>
          <w:p w14:paraId="14A9E32F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547D461C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64F77750" w14:textId="08DF70C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OA4</w:t>
            </w:r>
          </w:p>
        </w:tc>
        <w:tc>
          <w:tcPr>
            <w:tcW w:w="1797" w:type="dxa"/>
          </w:tcPr>
          <w:p w14:paraId="04A91B6C" w14:textId="7EF6801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Revisar, mejorar</w:t>
            </w:r>
          </w:p>
        </w:tc>
        <w:tc>
          <w:tcPr>
            <w:tcW w:w="2123" w:type="dxa"/>
          </w:tcPr>
          <w:p w14:paraId="668DAC2A" w14:textId="519D17F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Retroalimentación de contenidos</w:t>
            </w:r>
          </w:p>
        </w:tc>
        <w:tc>
          <w:tcPr>
            <w:tcW w:w="5384" w:type="dxa"/>
          </w:tcPr>
          <w:p w14:paraId="6412AE5B" w14:textId="12AC893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Revisión de aprendizajes: se repasan los contenidos matemáticos aplicados (números, operaciones, figuras, medidas) a través de ejercicios prácticos.</w:t>
            </w:r>
          </w:p>
        </w:tc>
        <w:tc>
          <w:tcPr>
            <w:tcW w:w="2274" w:type="dxa"/>
          </w:tcPr>
          <w:p w14:paraId="3BB7D6DD" w14:textId="0019B95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Evaluación formativa con registro anecdótico.</w:t>
            </w:r>
          </w:p>
        </w:tc>
      </w:tr>
      <w:tr w:rsidR="00513BC9" w:rsidRPr="00513BC9" w14:paraId="669A6BEE" w14:textId="77777777" w:rsidTr="00C6455D">
        <w:trPr>
          <w:trHeight w:val="321"/>
        </w:trPr>
        <w:tc>
          <w:tcPr>
            <w:tcW w:w="1484" w:type="dxa"/>
          </w:tcPr>
          <w:p w14:paraId="4D2B8731" w14:textId="7DCC3AA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22</w:t>
            </w:r>
          </w:p>
          <w:p w14:paraId="539D74D6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5A9807CA" w14:textId="448F096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25 al 29 de agosto</w:t>
            </w:r>
          </w:p>
          <w:p w14:paraId="7B189D78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7A5DF475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0178340E" w14:textId="75E7D95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OA1, OA4</w:t>
            </w:r>
          </w:p>
        </w:tc>
        <w:tc>
          <w:tcPr>
            <w:tcW w:w="1797" w:type="dxa"/>
          </w:tcPr>
          <w:p w14:paraId="7B71A0D3" w14:textId="5A8A4BF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Aplicar, resolver</w:t>
            </w:r>
          </w:p>
        </w:tc>
        <w:tc>
          <w:tcPr>
            <w:tcW w:w="2123" w:type="dxa"/>
          </w:tcPr>
          <w:p w14:paraId="5133B125" w14:textId="0691AE3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Juegos y desafíos matemáticos</w:t>
            </w:r>
          </w:p>
        </w:tc>
        <w:tc>
          <w:tcPr>
            <w:tcW w:w="5384" w:type="dxa"/>
          </w:tcPr>
          <w:p w14:paraId="471FAC70" w14:textId="1DD5E34E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 xml:space="preserve">Taller de desafíos: los estudiantes crean nuevos </w:t>
            </w:r>
            <w:proofErr w:type="gramStart"/>
            <w:r w:rsidRPr="00513BC9">
              <w:rPr>
                <w:rFonts w:cstheme="minorHAnsi"/>
                <w:sz w:val="28"/>
                <w:szCs w:val="28"/>
              </w:rPr>
              <w:t>mini juegos</w:t>
            </w:r>
            <w:proofErr w:type="gramEnd"/>
            <w:r w:rsidRPr="00513BC9">
              <w:rPr>
                <w:rFonts w:cstheme="minorHAnsi"/>
                <w:sz w:val="28"/>
                <w:szCs w:val="28"/>
              </w:rPr>
              <w:t xml:space="preserve"> o variantes del suyo para reforzar los aprendizajes.</w:t>
            </w:r>
          </w:p>
        </w:tc>
        <w:tc>
          <w:tcPr>
            <w:tcW w:w="2274" w:type="dxa"/>
          </w:tcPr>
          <w:p w14:paraId="25270FEB" w14:textId="317DE0F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Observación directa y pauta de desempeño.</w:t>
            </w:r>
          </w:p>
        </w:tc>
      </w:tr>
      <w:tr w:rsidR="00513BC9" w:rsidRPr="00513BC9" w14:paraId="2CECAD35" w14:textId="77777777" w:rsidTr="00C6455D">
        <w:trPr>
          <w:trHeight w:val="321"/>
        </w:trPr>
        <w:tc>
          <w:tcPr>
            <w:tcW w:w="1484" w:type="dxa"/>
          </w:tcPr>
          <w:p w14:paraId="0EBD86A6" w14:textId="450C4D70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23</w:t>
            </w:r>
          </w:p>
          <w:p w14:paraId="4C6BB520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0A7301DF" w14:textId="4B6B57E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lastRenderedPageBreak/>
              <w:t>Del 01 al 05 de septiembre</w:t>
            </w:r>
          </w:p>
          <w:p w14:paraId="6FA26DF7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45618CC0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4A616A81" w14:textId="452BE4A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OA3, OA4</w:t>
            </w:r>
          </w:p>
        </w:tc>
        <w:tc>
          <w:tcPr>
            <w:tcW w:w="1797" w:type="dxa"/>
          </w:tcPr>
          <w:p w14:paraId="163FBF04" w14:textId="3FEED53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Comunicar, argumentar</w:t>
            </w:r>
          </w:p>
        </w:tc>
        <w:tc>
          <w:tcPr>
            <w:tcW w:w="2123" w:type="dxa"/>
          </w:tcPr>
          <w:p w14:paraId="268FC25D" w14:textId="4876B24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Conceptos aplicados, estrategias</w:t>
            </w:r>
          </w:p>
        </w:tc>
        <w:tc>
          <w:tcPr>
            <w:tcW w:w="5384" w:type="dxa"/>
          </w:tcPr>
          <w:p w14:paraId="74202F51" w14:textId="0CA29EC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Exposición grupal: los grupos presentan oralmente su experiencia de creación y lo que aprendieron de matemáticas y trabajo colaborativo.</w:t>
            </w:r>
          </w:p>
        </w:tc>
        <w:tc>
          <w:tcPr>
            <w:tcW w:w="2274" w:type="dxa"/>
          </w:tcPr>
          <w:p w14:paraId="11C425D9" w14:textId="55B1B5E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Rúbrica de comunicación matemática.</w:t>
            </w:r>
          </w:p>
        </w:tc>
      </w:tr>
      <w:tr w:rsidR="00513BC9" w:rsidRPr="00513BC9" w14:paraId="6E79AB7A" w14:textId="77777777" w:rsidTr="00C6455D">
        <w:trPr>
          <w:trHeight w:val="321"/>
        </w:trPr>
        <w:tc>
          <w:tcPr>
            <w:tcW w:w="1484" w:type="dxa"/>
          </w:tcPr>
          <w:p w14:paraId="668DCF29" w14:textId="4D875E36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24</w:t>
            </w:r>
          </w:p>
          <w:p w14:paraId="69514716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17130263" w14:textId="15B4871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08 al 12 de septiembre</w:t>
            </w:r>
          </w:p>
        </w:tc>
        <w:tc>
          <w:tcPr>
            <w:tcW w:w="953" w:type="dxa"/>
          </w:tcPr>
          <w:p w14:paraId="4F4F4CCE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3042678F" w14:textId="1D9BF33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OA4</w:t>
            </w:r>
          </w:p>
        </w:tc>
        <w:tc>
          <w:tcPr>
            <w:tcW w:w="1797" w:type="dxa"/>
          </w:tcPr>
          <w:p w14:paraId="7E8BA1ED" w14:textId="02CEB42B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Reflexionar, valorar</w:t>
            </w:r>
          </w:p>
        </w:tc>
        <w:tc>
          <w:tcPr>
            <w:tcW w:w="2123" w:type="dxa"/>
          </w:tcPr>
          <w:p w14:paraId="4DCFFE27" w14:textId="4EE27CA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Síntesis de aprendizajes</w:t>
            </w:r>
          </w:p>
        </w:tc>
        <w:tc>
          <w:tcPr>
            <w:tcW w:w="5384" w:type="dxa"/>
          </w:tcPr>
          <w:p w14:paraId="3F55FE27" w14:textId="61D52B3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Cierre de unidad: creación de mural o afiche colectivo con fotografías, dibujos y comentarios sobre la feria y el aprendizaje.</w:t>
            </w:r>
          </w:p>
        </w:tc>
        <w:tc>
          <w:tcPr>
            <w:tcW w:w="2274" w:type="dxa"/>
          </w:tcPr>
          <w:p w14:paraId="6103EBCB" w14:textId="49E813A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Coevaluación final y registro en bitácora.</w:t>
            </w:r>
          </w:p>
        </w:tc>
      </w:tr>
      <w:tr w:rsidR="00513BC9" w:rsidRPr="00513BC9" w14:paraId="68F9FE43" w14:textId="77777777" w:rsidTr="000946ED">
        <w:trPr>
          <w:trHeight w:val="321"/>
        </w:trPr>
        <w:tc>
          <w:tcPr>
            <w:tcW w:w="1484" w:type="dxa"/>
            <w:shd w:val="clear" w:color="auto" w:fill="B4C6E7" w:themeFill="accent1" w:themeFillTint="66"/>
          </w:tcPr>
          <w:p w14:paraId="5D361116" w14:textId="46392982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25</w:t>
            </w:r>
          </w:p>
          <w:p w14:paraId="7E3A602A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20883008" w14:textId="44C0FA8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15 al 19 de septiembre</w:t>
            </w:r>
          </w:p>
          <w:p w14:paraId="251ECC58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  <w:shd w:val="clear" w:color="auto" w:fill="B4C6E7" w:themeFill="accent1" w:themeFillTint="66"/>
          </w:tcPr>
          <w:p w14:paraId="29920165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  <w:shd w:val="clear" w:color="auto" w:fill="B4C6E7" w:themeFill="accent1" w:themeFillTint="66"/>
          </w:tcPr>
          <w:p w14:paraId="614C46B9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797" w:type="dxa"/>
            <w:shd w:val="clear" w:color="auto" w:fill="B4C6E7" w:themeFill="accent1" w:themeFillTint="66"/>
          </w:tcPr>
          <w:p w14:paraId="4642088A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6E4E6E19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384" w:type="dxa"/>
            <w:shd w:val="clear" w:color="auto" w:fill="B4C6E7" w:themeFill="accent1" w:themeFillTint="66"/>
          </w:tcPr>
          <w:p w14:paraId="45802B1E" w14:textId="1B3D781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15 de septiembre </w:t>
            </w:r>
            <w:proofErr w:type="spellStart"/>
            <w:r w:rsidRPr="00513BC9">
              <w:rPr>
                <w:rFonts w:cstheme="minorHAnsi"/>
                <w:sz w:val="28"/>
                <w:szCs w:val="28"/>
                <w:lang w:val="es-ES"/>
              </w:rPr>
              <w:t>interferiado</w:t>
            </w:r>
            <w:proofErr w:type="spellEnd"/>
          </w:p>
          <w:p w14:paraId="1F9756BC" w14:textId="764A050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16 de septiembre </w:t>
            </w:r>
            <w:proofErr w:type="spellStart"/>
            <w:r w:rsidRPr="00513BC9">
              <w:rPr>
                <w:rFonts w:cstheme="minorHAnsi"/>
                <w:sz w:val="28"/>
                <w:szCs w:val="28"/>
                <w:lang w:val="es-ES"/>
              </w:rPr>
              <w:t>interferiado</w:t>
            </w:r>
            <w:proofErr w:type="spellEnd"/>
          </w:p>
          <w:p w14:paraId="2295FEA9" w14:textId="27C49B6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17 de septiembre </w:t>
            </w:r>
            <w:proofErr w:type="spellStart"/>
            <w:r w:rsidRPr="00513BC9">
              <w:rPr>
                <w:rFonts w:cstheme="minorHAnsi"/>
                <w:sz w:val="28"/>
                <w:szCs w:val="28"/>
                <w:lang w:val="es-ES"/>
              </w:rPr>
              <w:t>interferiado</w:t>
            </w:r>
            <w:proofErr w:type="spellEnd"/>
          </w:p>
          <w:p w14:paraId="58E66426" w14:textId="199CEA5C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18 de septiembre feriado</w:t>
            </w:r>
          </w:p>
          <w:p w14:paraId="51E2985C" w14:textId="2CDB9E9A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19 septiembre feriado</w:t>
            </w:r>
          </w:p>
        </w:tc>
        <w:tc>
          <w:tcPr>
            <w:tcW w:w="2274" w:type="dxa"/>
            <w:shd w:val="clear" w:color="auto" w:fill="B4C6E7" w:themeFill="accent1" w:themeFillTint="66"/>
          </w:tcPr>
          <w:p w14:paraId="7CFBF52F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13BC9" w:rsidRPr="00513BC9" w14:paraId="7F62C02A" w14:textId="77777777" w:rsidTr="00C6455D">
        <w:trPr>
          <w:trHeight w:val="321"/>
        </w:trPr>
        <w:tc>
          <w:tcPr>
            <w:tcW w:w="1484" w:type="dxa"/>
          </w:tcPr>
          <w:p w14:paraId="15CF3C5C" w14:textId="339320A3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26</w:t>
            </w:r>
          </w:p>
          <w:p w14:paraId="4A4B503E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4652248D" w14:textId="0038DCA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22 al 26 de septiembre</w:t>
            </w:r>
          </w:p>
          <w:p w14:paraId="6DC1F2C5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448B6EA5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"/>
            </w:tblGrid>
            <w:tr w:rsidR="00513BC9" w:rsidRPr="00513BC9" w14:paraId="2B8B5A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E1A533" w14:textId="77777777" w:rsidR="00513BC9" w:rsidRPr="00513BC9" w:rsidRDefault="00513BC9" w:rsidP="00513BC9">
                  <w:pPr>
                    <w:pStyle w:val="Sinespaciado"/>
                    <w:spacing w:line="276" w:lineRule="auto"/>
                    <w:rPr>
                      <w:rFonts w:cstheme="minorHAnsi"/>
                      <w:sz w:val="28"/>
                      <w:szCs w:val="28"/>
                    </w:rPr>
                  </w:pPr>
                  <w:r w:rsidRPr="00513BC9">
                    <w:rPr>
                      <w:rFonts w:cstheme="minorHAnsi"/>
                      <w:sz w:val="28"/>
                      <w:szCs w:val="28"/>
                    </w:rPr>
                    <w:t>OA3, OA4</w:t>
                  </w:r>
                </w:p>
              </w:tc>
            </w:tr>
          </w:tbl>
          <w:p w14:paraId="1C2E5E00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13BC9" w:rsidRPr="00513BC9" w14:paraId="504CA1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D8E16B" w14:textId="25A20B48" w:rsidR="00513BC9" w:rsidRPr="00513BC9" w:rsidRDefault="00513BC9" w:rsidP="00513BC9">
                  <w:pPr>
                    <w:pStyle w:val="Sinespaciado"/>
                    <w:spacing w:line="276" w:lineRule="auto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26D43813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13BC9" w:rsidRPr="00513BC9" w14:paraId="34B71E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78007A" w14:textId="02062E2F" w:rsidR="00513BC9" w:rsidRPr="00513BC9" w:rsidRDefault="00513BC9" w:rsidP="00513BC9">
                  <w:pPr>
                    <w:pStyle w:val="Sinespaciado"/>
                    <w:spacing w:line="276" w:lineRule="auto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0169708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vanish/>
                <w:sz w:val="28"/>
                <w:szCs w:val="28"/>
              </w:rPr>
            </w:pPr>
          </w:p>
          <w:p w14:paraId="3ECE8097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13BC9" w:rsidRPr="00513BC9" w14:paraId="020276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280989" w14:textId="4DCCED58" w:rsidR="00513BC9" w:rsidRPr="00513BC9" w:rsidRDefault="00513BC9" w:rsidP="00513BC9">
                  <w:pPr>
                    <w:pStyle w:val="Sinespaciado"/>
                    <w:spacing w:line="276" w:lineRule="auto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4208C2E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797" w:type="dxa"/>
          </w:tcPr>
          <w:p w14:paraId="5FAE8B30" w14:textId="54978300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Analizar, sintetizar, reflexionar</w:t>
            </w:r>
          </w:p>
        </w:tc>
        <w:tc>
          <w:tcPr>
            <w:tcW w:w="2123" w:type="dxa"/>
          </w:tcPr>
          <w:p w14:paraId="461E9F68" w14:textId="422662F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Retroalimentación global, aprendizajes de la feria</w:t>
            </w:r>
          </w:p>
        </w:tc>
        <w:tc>
          <w:tcPr>
            <w:tcW w:w="5384" w:type="dxa"/>
          </w:tcPr>
          <w:p w14:paraId="153E9BE4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513BC9">
              <w:rPr>
                <w:rFonts w:cstheme="minorHAnsi"/>
                <w:sz w:val="28"/>
                <w:szCs w:val="28"/>
              </w:rPr>
              <w:t>Revisión de aprendizajes: los estudiantes revisan las evidencias del proceso (fotos, fichas, registros) y completan una guía de reflexión individual. En grupos, elaboran un resumen visual de los aprendizajes más importantes en matemáticas y habilidades socioemocionales.</w:t>
            </w:r>
          </w:p>
          <w:p w14:paraId="1FD632FF" w14:textId="35A5031D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lastRenderedPageBreak/>
              <w:br/>
            </w:r>
          </w:p>
        </w:tc>
        <w:tc>
          <w:tcPr>
            <w:tcW w:w="2274" w:type="dxa"/>
          </w:tcPr>
          <w:p w14:paraId="776F2EC9" w14:textId="49BA208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lastRenderedPageBreak/>
              <w:t>Evaluación formativa: registro de reflexión individual y observación docente.</w:t>
            </w:r>
          </w:p>
        </w:tc>
      </w:tr>
      <w:tr w:rsidR="00513BC9" w:rsidRPr="00513BC9" w14:paraId="5DD19AF5" w14:textId="77777777" w:rsidTr="00C6455D">
        <w:trPr>
          <w:trHeight w:val="321"/>
        </w:trPr>
        <w:tc>
          <w:tcPr>
            <w:tcW w:w="1484" w:type="dxa"/>
          </w:tcPr>
          <w:p w14:paraId="4D328DDB" w14:textId="7BA19935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Semana 27</w:t>
            </w:r>
          </w:p>
          <w:p w14:paraId="2778F722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  <w:p w14:paraId="66AD8E65" w14:textId="04D5BC5F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>Del 29 septiembre al 03 de octubre</w:t>
            </w:r>
          </w:p>
          <w:p w14:paraId="5D773157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953" w:type="dxa"/>
          </w:tcPr>
          <w:p w14:paraId="40ACAC53" w14:textId="77777777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1802" w:type="dxa"/>
          </w:tcPr>
          <w:p w14:paraId="3B5BBE33" w14:textId="2E9C12A8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OA4</w:t>
            </w:r>
          </w:p>
        </w:tc>
        <w:tc>
          <w:tcPr>
            <w:tcW w:w="1797" w:type="dxa"/>
          </w:tcPr>
          <w:p w14:paraId="499C8065" w14:textId="18BD7BD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Comunicar, valorar, evaluar</w:t>
            </w:r>
          </w:p>
        </w:tc>
        <w:tc>
          <w:tcPr>
            <w:tcW w:w="2123" w:type="dxa"/>
          </w:tcPr>
          <w:p w14:paraId="13F682AD" w14:textId="56147AE9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Síntesis de la experiencia, coevaluación, cierre</w:t>
            </w:r>
          </w:p>
        </w:tc>
        <w:tc>
          <w:tcPr>
            <w:tcW w:w="5384" w:type="dxa"/>
          </w:tcPr>
          <w:p w14:paraId="72FFF478" w14:textId="0A0C37D1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13BC9">
              <w:rPr>
                <w:rFonts w:cstheme="minorHAnsi"/>
                <w:sz w:val="28"/>
                <w:szCs w:val="28"/>
                <w:lang w:val="es-ES"/>
              </w:rPr>
              <w:t>ci</w:t>
            </w:r>
            <w:proofErr w:type="spellEnd"/>
            <w:r w:rsidRPr="00513BC9">
              <w:rPr>
                <w:rStyle w:val="Textoennegrita"/>
                <w:rFonts w:cstheme="minorHAnsi"/>
                <w:b w:val="0"/>
                <w:bCs w:val="0"/>
                <w:sz w:val="28"/>
                <w:szCs w:val="28"/>
                <w:shd w:val="clear" w:color="auto" w:fill="FFFFFF"/>
              </w:rPr>
              <w:t>erre de unidad:</w:t>
            </w: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 los grupos presentan su resumen visual o mural al curso, destacando los aprendizajes y desafíos de la feria. Se realiza una </w:t>
            </w:r>
            <w:r w:rsidRPr="00513BC9">
              <w:rPr>
                <w:rStyle w:val="Textoennegrita"/>
                <w:rFonts w:cstheme="minorHAnsi"/>
                <w:b w:val="0"/>
                <w:bCs w:val="0"/>
                <w:sz w:val="28"/>
                <w:szCs w:val="28"/>
                <w:shd w:val="clear" w:color="auto" w:fill="FFFFFF"/>
              </w:rPr>
              <w:t>coevaluación grupal</w:t>
            </w: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 y un </w:t>
            </w:r>
            <w:r w:rsidRPr="00513BC9">
              <w:rPr>
                <w:rStyle w:val="Textoennegrita"/>
                <w:rFonts w:cstheme="minorHAnsi"/>
                <w:b w:val="0"/>
                <w:bCs w:val="0"/>
                <w:sz w:val="28"/>
                <w:szCs w:val="28"/>
                <w:shd w:val="clear" w:color="auto" w:fill="FFFFFF"/>
              </w:rPr>
              <w:t>cuadro comparativo de logros</w:t>
            </w:r>
            <w:r w:rsidRPr="00513BC9">
              <w:rPr>
                <w:rFonts w:cstheme="minorHAnsi"/>
                <w:sz w:val="28"/>
                <w:szCs w:val="28"/>
                <w:shd w:val="clear" w:color="auto" w:fill="FFFFFF"/>
              </w:rPr>
              <w:t>. Finaliza con un reconocimiento simbólico a la creatividad y participación.</w:t>
            </w:r>
          </w:p>
        </w:tc>
        <w:tc>
          <w:tcPr>
            <w:tcW w:w="2274" w:type="dxa"/>
          </w:tcPr>
          <w:p w14:paraId="6052A6B0" w14:textId="36DA9FBD" w:rsidR="00513BC9" w:rsidRPr="00513BC9" w:rsidRDefault="00513BC9" w:rsidP="00513BC9">
            <w:pPr>
              <w:pStyle w:val="Sinespaciado"/>
              <w:spacing w:line="276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513BC9">
              <w:rPr>
                <w:rFonts w:cstheme="minorHAnsi"/>
                <w:sz w:val="28"/>
                <w:szCs w:val="28"/>
              </w:rPr>
              <w:t>Evaluación sumativa final: pauta de desempeño global (participación, reflexión y presentación)</w:t>
            </w:r>
          </w:p>
        </w:tc>
      </w:tr>
    </w:tbl>
    <w:p w14:paraId="40420279" w14:textId="77777777" w:rsidR="00D06FFD" w:rsidRPr="00513BC9" w:rsidRDefault="00D06FFD" w:rsidP="00D06FFD">
      <w:pPr>
        <w:pStyle w:val="Sinespaciado"/>
        <w:spacing w:line="276" w:lineRule="auto"/>
        <w:rPr>
          <w:rFonts w:cstheme="minorHAnsi"/>
          <w:sz w:val="28"/>
          <w:szCs w:val="28"/>
          <w:lang w:val="es-ES"/>
        </w:rPr>
      </w:pPr>
    </w:p>
    <w:sectPr w:rsidR="00D06FFD" w:rsidRPr="00513BC9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A764" w14:textId="77777777" w:rsidR="0016653F" w:rsidRDefault="0016653F" w:rsidP="002E6C8D">
      <w:pPr>
        <w:spacing w:after="0" w:line="240" w:lineRule="auto"/>
      </w:pPr>
      <w:r>
        <w:separator/>
      </w:r>
    </w:p>
  </w:endnote>
  <w:endnote w:type="continuationSeparator" w:id="0">
    <w:p w14:paraId="06DBE545" w14:textId="77777777" w:rsidR="0016653F" w:rsidRDefault="0016653F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pira Na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885B" w14:textId="77777777" w:rsidR="0016653F" w:rsidRDefault="0016653F" w:rsidP="002E6C8D">
      <w:pPr>
        <w:spacing w:after="0" w:line="240" w:lineRule="auto"/>
      </w:pPr>
      <w:r>
        <w:separator/>
      </w:r>
    </w:p>
  </w:footnote>
  <w:footnote w:type="continuationSeparator" w:id="0">
    <w:p w14:paraId="51305C82" w14:textId="77777777" w:rsidR="0016653F" w:rsidRDefault="0016653F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2B5C106F" w:rsidR="002E6C8D" w:rsidRDefault="00513BC9" w:rsidP="002E6C8D">
    <w:pPr>
      <w:pStyle w:val="Encabezado"/>
    </w:pPr>
    <w:r>
      <w:t>Activa tu creatividad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6"/>
    <w:multiLevelType w:val="multilevel"/>
    <w:tmpl w:val="0C6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A1A"/>
    <w:multiLevelType w:val="multilevel"/>
    <w:tmpl w:val="2A5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BFE"/>
    <w:multiLevelType w:val="multilevel"/>
    <w:tmpl w:val="439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C09"/>
    <w:multiLevelType w:val="multilevel"/>
    <w:tmpl w:val="DF0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5E99"/>
    <w:multiLevelType w:val="multilevel"/>
    <w:tmpl w:val="BF9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9C8"/>
    <w:multiLevelType w:val="multilevel"/>
    <w:tmpl w:val="897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21F5"/>
    <w:multiLevelType w:val="multilevel"/>
    <w:tmpl w:val="D89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BAA"/>
    <w:multiLevelType w:val="multilevel"/>
    <w:tmpl w:val="82A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30F63"/>
    <w:multiLevelType w:val="hybridMultilevel"/>
    <w:tmpl w:val="EAA20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2610"/>
    <w:multiLevelType w:val="multilevel"/>
    <w:tmpl w:val="E3A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5A5"/>
    <w:multiLevelType w:val="multilevel"/>
    <w:tmpl w:val="AC2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B5F11"/>
    <w:multiLevelType w:val="multilevel"/>
    <w:tmpl w:val="A1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B1807"/>
    <w:multiLevelType w:val="multilevel"/>
    <w:tmpl w:val="0C9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B6E1F"/>
    <w:multiLevelType w:val="multilevel"/>
    <w:tmpl w:val="B62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D4904"/>
    <w:multiLevelType w:val="multilevel"/>
    <w:tmpl w:val="D1A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6B83"/>
    <w:multiLevelType w:val="multilevel"/>
    <w:tmpl w:val="A16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4F9C"/>
    <w:multiLevelType w:val="multilevel"/>
    <w:tmpl w:val="D0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BCB"/>
    <w:multiLevelType w:val="multilevel"/>
    <w:tmpl w:val="43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34B98"/>
    <w:multiLevelType w:val="multilevel"/>
    <w:tmpl w:val="878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B69DC"/>
    <w:multiLevelType w:val="multilevel"/>
    <w:tmpl w:val="E0E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2136C"/>
    <w:multiLevelType w:val="multilevel"/>
    <w:tmpl w:val="7D5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A2EA3"/>
    <w:multiLevelType w:val="multilevel"/>
    <w:tmpl w:val="B7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EAB"/>
    <w:multiLevelType w:val="multilevel"/>
    <w:tmpl w:val="C63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151B8C"/>
    <w:multiLevelType w:val="multilevel"/>
    <w:tmpl w:val="E98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E47AE"/>
    <w:multiLevelType w:val="multilevel"/>
    <w:tmpl w:val="535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7A9"/>
    <w:multiLevelType w:val="multilevel"/>
    <w:tmpl w:val="92B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C231A"/>
    <w:multiLevelType w:val="multilevel"/>
    <w:tmpl w:val="BC1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6099C"/>
    <w:multiLevelType w:val="multilevel"/>
    <w:tmpl w:val="D3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152E0"/>
    <w:multiLevelType w:val="multilevel"/>
    <w:tmpl w:val="24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230E6"/>
    <w:multiLevelType w:val="multilevel"/>
    <w:tmpl w:val="5CA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E4FEF"/>
    <w:multiLevelType w:val="multilevel"/>
    <w:tmpl w:val="98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825BB"/>
    <w:multiLevelType w:val="multilevel"/>
    <w:tmpl w:val="7CE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C6748"/>
    <w:multiLevelType w:val="multilevel"/>
    <w:tmpl w:val="E3F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2285C"/>
    <w:multiLevelType w:val="multilevel"/>
    <w:tmpl w:val="2C1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574823"/>
    <w:multiLevelType w:val="multilevel"/>
    <w:tmpl w:val="39F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91645"/>
    <w:multiLevelType w:val="multilevel"/>
    <w:tmpl w:val="16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024B67"/>
    <w:multiLevelType w:val="multilevel"/>
    <w:tmpl w:val="CF2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E3A6C"/>
    <w:multiLevelType w:val="multilevel"/>
    <w:tmpl w:val="F8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163044"/>
    <w:multiLevelType w:val="multilevel"/>
    <w:tmpl w:val="D638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DB4EBB"/>
    <w:multiLevelType w:val="multilevel"/>
    <w:tmpl w:val="515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91029E"/>
    <w:multiLevelType w:val="multilevel"/>
    <w:tmpl w:val="0BB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12E6B"/>
    <w:multiLevelType w:val="multilevel"/>
    <w:tmpl w:val="E29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2950E7"/>
    <w:multiLevelType w:val="multilevel"/>
    <w:tmpl w:val="080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B510D"/>
    <w:multiLevelType w:val="multilevel"/>
    <w:tmpl w:val="48C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E7837"/>
    <w:multiLevelType w:val="multilevel"/>
    <w:tmpl w:val="38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30"/>
  </w:num>
  <w:num w:numId="2" w16cid:durableId="870151414">
    <w:abstractNumId w:val="0"/>
  </w:num>
  <w:num w:numId="3" w16cid:durableId="1256205359">
    <w:abstractNumId w:val="25"/>
  </w:num>
  <w:num w:numId="4" w16cid:durableId="1500656637">
    <w:abstractNumId w:val="28"/>
  </w:num>
  <w:num w:numId="5" w16cid:durableId="1963730422">
    <w:abstractNumId w:val="22"/>
  </w:num>
  <w:num w:numId="6" w16cid:durableId="438525127">
    <w:abstractNumId w:val="3"/>
  </w:num>
  <w:num w:numId="7" w16cid:durableId="741417074">
    <w:abstractNumId w:val="43"/>
  </w:num>
  <w:num w:numId="8" w16cid:durableId="719667390">
    <w:abstractNumId w:val="37"/>
  </w:num>
  <w:num w:numId="9" w16cid:durableId="175966789">
    <w:abstractNumId w:val="4"/>
  </w:num>
  <w:num w:numId="10" w16cid:durableId="308946176">
    <w:abstractNumId w:val="20"/>
  </w:num>
  <w:num w:numId="11" w16cid:durableId="450632423">
    <w:abstractNumId w:val="11"/>
  </w:num>
  <w:num w:numId="12" w16cid:durableId="1965381574">
    <w:abstractNumId w:val="19"/>
  </w:num>
  <w:num w:numId="13" w16cid:durableId="268390640">
    <w:abstractNumId w:val="10"/>
  </w:num>
  <w:num w:numId="14" w16cid:durableId="741100482">
    <w:abstractNumId w:val="6"/>
  </w:num>
  <w:num w:numId="15" w16cid:durableId="1692488799">
    <w:abstractNumId w:val="15"/>
  </w:num>
  <w:num w:numId="16" w16cid:durableId="1033767754">
    <w:abstractNumId w:val="5"/>
  </w:num>
  <w:num w:numId="17" w16cid:durableId="479886034">
    <w:abstractNumId w:val="31"/>
  </w:num>
  <w:num w:numId="18" w16cid:durableId="1270308212">
    <w:abstractNumId w:val="12"/>
  </w:num>
  <w:num w:numId="19" w16cid:durableId="2055157204">
    <w:abstractNumId w:val="44"/>
  </w:num>
  <w:num w:numId="20" w16cid:durableId="1902209674">
    <w:abstractNumId w:val="27"/>
  </w:num>
  <w:num w:numId="21" w16cid:durableId="1234318984">
    <w:abstractNumId w:val="41"/>
  </w:num>
  <w:num w:numId="22" w16cid:durableId="1157721984">
    <w:abstractNumId w:val="21"/>
  </w:num>
  <w:num w:numId="23" w16cid:durableId="1461919301">
    <w:abstractNumId w:val="35"/>
  </w:num>
  <w:num w:numId="24" w16cid:durableId="1160577841">
    <w:abstractNumId w:val="40"/>
  </w:num>
  <w:num w:numId="25" w16cid:durableId="591473586">
    <w:abstractNumId w:val="13"/>
  </w:num>
  <w:num w:numId="26" w16cid:durableId="2137481012">
    <w:abstractNumId w:val="1"/>
  </w:num>
  <w:num w:numId="27" w16cid:durableId="111169653">
    <w:abstractNumId w:val="14"/>
  </w:num>
  <w:num w:numId="28" w16cid:durableId="2074766778">
    <w:abstractNumId w:val="36"/>
  </w:num>
  <w:num w:numId="29" w16cid:durableId="448862603">
    <w:abstractNumId w:val="29"/>
  </w:num>
  <w:num w:numId="30" w16cid:durableId="1929925780">
    <w:abstractNumId w:val="17"/>
  </w:num>
  <w:num w:numId="31" w16cid:durableId="263197976">
    <w:abstractNumId w:val="38"/>
  </w:num>
  <w:num w:numId="32" w16cid:durableId="600145650">
    <w:abstractNumId w:val="33"/>
  </w:num>
  <w:num w:numId="33" w16cid:durableId="1895697128">
    <w:abstractNumId w:val="32"/>
  </w:num>
  <w:num w:numId="34" w16cid:durableId="449470885">
    <w:abstractNumId w:val="16"/>
  </w:num>
  <w:num w:numId="35" w16cid:durableId="1719083850">
    <w:abstractNumId w:val="26"/>
  </w:num>
  <w:num w:numId="36" w16cid:durableId="73942814">
    <w:abstractNumId w:val="7"/>
  </w:num>
  <w:num w:numId="37" w16cid:durableId="1956138746">
    <w:abstractNumId w:val="2"/>
  </w:num>
  <w:num w:numId="38" w16cid:durableId="799566814">
    <w:abstractNumId w:val="18"/>
  </w:num>
  <w:num w:numId="39" w16cid:durableId="1954357619">
    <w:abstractNumId w:val="42"/>
  </w:num>
  <w:num w:numId="40" w16cid:durableId="782110524">
    <w:abstractNumId w:val="45"/>
  </w:num>
  <w:num w:numId="41" w16cid:durableId="2131505790">
    <w:abstractNumId w:val="9"/>
  </w:num>
  <w:num w:numId="42" w16cid:durableId="562789285">
    <w:abstractNumId w:val="24"/>
  </w:num>
  <w:num w:numId="43" w16cid:durableId="1670669812">
    <w:abstractNumId w:val="8"/>
  </w:num>
  <w:num w:numId="44" w16cid:durableId="1499736150">
    <w:abstractNumId w:val="34"/>
  </w:num>
  <w:num w:numId="45" w16cid:durableId="27075187">
    <w:abstractNumId w:val="39"/>
  </w:num>
  <w:num w:numId="46" w16cid:durableId="8929319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66E58"/>
    <w:rsid w:val="0008507C"/>
    <w:rsid w:val="000946ED"/>
    <w:rsid w:val="000A73D5"/>
    <w:rsid w:val="000D5450"/>
    <w:rsid w:val="000F1E52"/>
    <w:rsid w:val="001007FF"/>
    <w:rsid w:val="001054BE"/>
    <w:rsid w:val="001124E1"/>
    <w:rsid w:val="0012710A"/>
    <w:rsid w:val="001319D5"/>
    <w:rsid w:val="00161654"/>
    <w:rsid w:val="0016653F"/>
    <w:rsid w:val="00167FA7"/>
    <w:rsid w:val="001714AB"/>
    <w:rsid w:val="00183BB3"/>
    <w:rsid w:val="00184B01"/>
    <w:rsid w:val="001C3F5F"/>
    <w:rsid w:val="001F1CAA"/>
    <w:rsid w:val="001F1F1E"/>
    <w:rsid w:val="0023291B"/>
    <w:rsid w:val="00250141"/>
    <w:rsid w:val="00257D55"/>
    <w:rsid w:val="002B1904"/>
    <w:rsid w:val="002E6C8D"/>
    <w:rsid w:val="002F703E"/>
    <w:rsid w:val="00316E2A"/>
    <w:rsid w:val="00321BDE"/>
    <w:rsid w:val="00325D7B"/>
    <w:rsid w:val="003419C5"/>
    <w:rsid w:val="00343929"/>
    <w:rsid w:val="003A74BD"/>
    <w:rsid w:val="003B60CB"/>
    <w:rsid w:val="00442883"/>
    <w:rsid w:val="004752C2"/>
    <w:rsid w:val="004C5747"/>
    <w:rsid w:val="004E0418"/>
    <w:rsid w:val="00513BC9"/>
    <w:rsid w:val="00563933"/>
    <w:rsid w:val="005E451D"/>
    <w:rsid w:val="00614F66"/>
    <w:rsid w:val="006726B2"/>
    <w:rsid w:val="006A0891"/>
    <w:rsid w:val="006A56AF"/>
    <w:rsid w:val="006A58F8"/>
    <w:rsid w:val="006D5863"/>
    <w:rsid w:val="006E6173"/>
    <w:rsid w:val="00751408"/>
    <w:rsid w:val="007A455E"/>
    <w:rsid w:val="007A5BDD"/>
    <w:rsid w:val="007E00BF"/>
    <w:rsid w:val="00824246"/>
    <w:rsid w:val="008A3021"/>
    <w:rsid w:val="008F6BC1"/>
    <w:rsid w:val="00901AFD"/>
    <w:rsid w:val="00934135"/>
    <w:rsid w:val="009635C8"/>
    <w:rsid w:val="00984C3F"/>
    <w:rsid w:val="009B1B24"/>
    <w:rsid w:val="009C1D3E"/>
    <w:rsid w:val="009E3E08"/>
    <w:rsid w:val="00A242BE"/>
    <w:rsid w:val="00AB1680"/>
    <w:rsid w:val="00AC22E0"/>
    <w:rsid w:val="00AE3EC4"/>
    <w:rsid w:val="00AF7E01"/>
    <w:rsid w:val="00B3346E"/>
    <w:rsid w:val="00B97680"/>
    <w:rsid w:val="00BC047F"/>
    <w:rsid w:val="00C00818"/>
    <w:rsid w:val="00C0360F"/>
    <w:rsid w:val="00C062F3"/>
    <w:rsid w:val="00C46601"/>
    <w:rsid w:val="00C6455D"/>
    <w:rsid w:val="00C72E19"/>
    <w:rsid w:val="00C82EB4"/>
    <w:rsid w:val="00CD43F7"/>
    <w:rsid w:val="00CE5139"/>
    <w:rsid w:val="00D02A49"/>
    <w:rsid w:val="00D06FFD"/>
    <w:rsid w:val="00D47B15"/>
    <w:rsid w:val="00D8303C"/>
    <w:rsid w:val="00DB6C50"/>
    <w:rsid w:val="00DE6566"/>
    <w:rsid w:val="00DF4588"/>
    <w:rsid w:val="00E161D0"/>
    <w:rsid w:val="00E42DFA"/>
    <w:rsid w:val="00E57AB7"/>
    <w:rsid w:val="00E86681"/>
    <w:rsid w:val="00E918D4"/>
    <w:rsid w:val="00EA708A"/>
    <w:rsid w:val="00EB47B2"/>
    <w:rsid w:val="00EF2BD0"/>
    <w:rsid w:val="00F049BE"/>
    <w:rsid w:val="00F70886"/>
    <w:rsid w:val="00F734D2"/>
    <w:rsid w:val="00F90377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character" w:styleId="nfasis">
    <w:name w:val="Emphasis"/>
    <w:basedOn w:val="Fuentedeprrafopredeter"/>
    <w:uiPriority w:val="20"/>
    <w:qFormat/>
    <w:rsid w:val="009B1B24"/>
    <w:rPr>
      <w:i/>
      <w:iCs/>
    </w:rPr>
  </w:style>
  <w:style w:type="paragraph" w:customStyle="1" w:styleId="Pa23">
    <w:name w:val="Pa23"/>
    <w:basedOn w:val="Normal"/>
    <w:next w:val="Normal"/>
    <w:uiPriority w:val="99"/>
    <w:rsid w:val="0012710A"/>
    <w:pPr>
      <w:autoSpaceDE w:val="0"/>
      <w:autoSpaceDN w:val="0"/>
      <w:adjustRightInd w:val="0"/>
      <w:spacing w:after="0" w:line="201" w:lineRule="atLeast"/>
    </w:pPr>
    <w:rPr>
      <w:rFonts w:ascii="Aspira Nar Light" w:hAnsi="Aspira Nar Light"/>
      <w:kern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3BC9"/>
    <w:rPr>
      <w:b/>
      <w:bCs/>
    </w:rPr>
  </w:style>
  <w:style w:type="paragraph" w:styleId="NormalWeb">
    <w:name w:val="Normal (Web)"/>
    <w:basedOn w:val="Normal"/>
    <w:uiPriority w:val="99"/>
    <w:unhideWhenUsed/>
    <w:rsid w:val="0051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dcterms:created xsi:type="dcterms:W3CDTF">2025-10-14T13:56:00Z</dcterms:created>
  <dcterms:modified xsi:type="dcterms:W3CDTF">2025-10-14T13:56:00Z</dcterms:modified>
</cp:coreProperties>
</file>